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3DF" w:rsidRDefault="00426B1C">
      <w:pPr>
        <w:jc w:val="center"/>
        <w:rPr>
          <w:rFonts w:ascii="仿宋_GB2312" w:eastAsia="仿宋_GB2312"/>
          <w:b/>
          <w:bCs/>
          <w:color w:val="000000"/>
          <w:sz w:val="36"/>
          <w:szCs w:val="36"/>
        </w:rPr>
      </w:pPr>
      <w:bookmarkStart w:id="0" w:name="_GoBack"/>
      <w:bookmarkEnd w:id="0"/>
      <w:r>
        <w:rPr>
          <w:rFonts w:ascii="仿宋_GB2312" w:eastAsia="仿宋_GB2312"/>
          <w:b/>
          <w:bCs/>
          <w:color w:val="000000"/>
          <w:sz w:val="36"/>
          <w:szCs w:val="36"/>
        </w:rPr>
        <w:t>无锡职业技术学院商品询价单</w:t>
      </w:r>
      <w:r>
        <w:rPr>
          <w:rFonts w:ascii="仿宋_GB2312" w:eastAsia="仿宋_GB2312" w:hint="eastAsia"/>
          <w:b/>
          <w:bCs/>
          <w:color w:val="000000"/>
          <w:sz w:val="36"/>
          <w:szCs w:val="36"/>
        </w:rPr>
        <w:t>（XJ-202004-008）</w:t>
      </w:r>
    </w:p>
    <w:tbl>
      <w:tblPr>
        <w:tblW w:w="1426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526"/>
        <w:gridCol w:w="2410"/>
        <w:gridCol w:w="2268"/>
        <w:gridCol w:w="1792"/>
        <w:gridCol w:w="1468"/>
        <w:gridCol w:w="603"/>
        <w:gridCol w:w="1165"/>
        <w:gridCol w:w="1036"/>
        <w:gridCol w:w="1135"/>
        <w:gridCol w:w="857"/>
      </w:tblGrid>
      <w:tr w:rsidR="003F43DF" w:rsidTr="00DD3252">
        <w:trPr>
          <w:trHeight w:val="652"/>
        </w:trPr>
        <w:tc>
          <w:tcPr>
            <w:tcW w:w="7996" w:type="dxa"/>
            <w:gridSpan w:val="4"/>
            <w:tcBorders>
              <w:right w:val="dotDotDash" w:sz="18" w:space="0" w:color="auto"/>
            </w:tcBorders>
            <w:vAlign w:val="center"/>
          </w:tcPr>
          <w:p w:rsidR="003F43DF" w:rsidRDefault="00426B1C">
            <w:pPr>
              <w:rPr>
                <w:b/>
                <w:color w:val="000000"/>
                <w:sz w:val="24"/>
              </w:rPr>
            </w:pPr>
            <w:r>
              <w:rPr>
                <w:rFonts w:hint="eastAsia"/>
                <w:b/>
                <w:color w:val="000000"/>
                <w:sz w:val="24"/>
              </w:rPr>
              <w:t>采购人发出询价时间：</w:t>
            </w:r>
            <w:r>
              <w:rPr>
                <w:rFonts w:hint="eastAsia"/>
                <w:b/>
                <w:color w:val="000000"/>
                <w:sz w:val="24"/>
              </w:rPr>
              <w:t>2020</w:t>
            </w:r>
            <w:r>
              <w:rPr>
                <w:rFonts w:hint="eastAsia"/>
                <w:b/>
                <w:color w:val="000000"/>
                <w:sz w:val="24"/>
              </w:rPr>
              <w:t>年</w:t>
            </w:r>
            <w:r>
              <w:rPr>
                <w:rFonts w:hint="eastAsia"/>
                <w:b/>
                <w:color w:val="000000"/>
                <w:sz w:val="24"/>
              </w:rPr>
              <w:t>4</w:t>
            </w:r>
            <w:r>
              <w:rPr>
                <w:rFonts w:hint="eastAsia"/>
                <w:b/>
                <w:color w:val="000000"/>
                <w:sz w:val="24"/>
              </w:rPr>
              <w:t>月</w:t>
            </w:r>
            <w:r>
              <w:rPr>
                <w:rFonts w:hint="eastAsia"/>
                <w:b/>
                <w:color w:val="000000"/>
                <w:sz w:val="24"/>
              </w:rPr>
              <w:t>27</w:t>
            </w:r>
            <w:r>
              <w:rPr>
                <w:rFonts w:hint="eastAsia"/>
                <w:b/>
                <w:color w:val="000000"/>
                <w:sz w:val="24"/>
              </w:rPr>
              <w:t>日</w:t>
            </w:r>
          </w:p>
        </w:tc>
        <w:tc>
          <w:tcPr>
            <w:tcW w:w="1468" w:type="dxa"/>
            <w:tcBorders>
              <w:top w:val="double" w:sz="4" w:space="0" w:color="auto"/>
              <w:left w:val="dotDotDash" w:sz="18" w:space="0" w:color="auto"/>
              <w:bottom w:val="single" w:sz="6" w:space="0" w:color="auto"/>
            </w:tcBorders>
            <w:vAlign w:val="center"/>
          </w:tcPr>
          <w:p w:rsidR="003F43DF" w:rsidRDefault="00426B1C">
            <w:pPr>
              <w:rPr>
                <w:b/>
                <w:color w:val="000000"/>
                <w:sz w:val="24"/>
              </w:rPr>
            </w:pPr>
            <w:r>
              <w:rPr>
                <w:rFonts w:hint="eastAsia"/>
                <w:b/>
                <w:color w:val="000000"/>
                <w:sz w:val="24"/>
              </w:rPr>
              <w:t>供应商报价时间</w:t>
            </w:r>
          </w:p>
        </w:tc>
        <w:tc>
          <w:tcPr>
            <w:tcW w:w="4796" w:type="dxa"/>
            <w:gridSpan w:val="5"/>
            <w:tcBorders>
              <w:top w:val="double" w:sz="4" w:space="0" w:color="auto"/>
              <w:bottom w:val="single" w:sz="6" w:space="0" w:color="auto"/>
            </w:tcBorders>
          </w:tcPr>
          <w:p w:rsidR="003F43DF" w:rsidRDefault="003F43DF">
            <w:pPr>
              <w:jc w:val="left"/>
              <w:rPr>
                <w:b/>
                <w:color w:val="000000"/>
                <w:sz w:val="24"/>
              </w:rPr>
            </w:pPr>
          </w:p>
        </w:tc>
      </w:tr>
      <w:tr w:rsidR="003F43DF" w:rsidTr="00550CC7">
        <w:trPr>
          <w:trHeight w:val="637"/>
        </w:trPr>
        <w:tc>
          <w:tcPr>
            <w:tcW w:w="1526" w:type="dxa"/>
            <w:vAlign w:val="center"/>
          </w:tcPr>
          <w:p w:rsidR="003F43DF" w:rsidRDefault="00426B1C">
            <w:pPr>
              <w:rPr>
                <w:b/>
                <w:color w:val="000000"/>
                <w:sz w:val="24"/>
              </w:rPr>
            </w:pPr>
            <w:r>
              <w:rPr>
                <w:rFonts w:hint="eastAsia"/>
                <w:b/>
                <w:color w:val="000000"/>
                <w:sz w:val="24"/>
              </w:rPr>
              <w:t>采购人全称</w:t>
            </w:r>
          </w:p>
        </w:tc>
        <w:tc>
          <w:tcPr>
            <w:tcW w:w="6470" w:type="dxa"/>
            <w:gridSpan w:val="3"/>
            <w:tcBorders>
              <w:right w:val="dotDotDash" w:sz="18" w:space="0" w:color="auto"/>
            </w:tcBorders>
            <w:vAlign w:val="center"/>
          </w:tcPr>
          <w:p w:rsidR="003F43DF" w:rsidRDefault="00426B1C">
            <w:pPr>
              <w:rPr>
                <w:b/>
                <w:color w:val="000000"/>
                <w:sz w:val="24"/>
              </w:rPr>
            </w:pPr>
            <w:r>
              <w:rPr>
                <w:rFonts w:hint="eastAsia"/>
                <w:b/>
                <w:color w:val="000000"/>
                <w:sz w:val="24"/>
              </w:rPr>
              <w:t>无锡职业技术学院</w:t>
            </w:r>
          </w:p>
        </w:tc>
        <w:tc>
          <w:tcPr>
            <w:tcW w:w="1468" w:type="dxa"/>
            <w:tcBorders>
              <w:top w:val="single" w:sz="6" w:space="0" w:color="auto"/>
              <w:left w:val="dotDotDash" w:sz="18" w:space="0" w:color="auto"/>
              <w:bottom w:val="single" w:sz="6" w:space="0" w:color="auto"/>
            </w:tcBorders>
            <w:vAlign w:val="center"/>
          </w:tcPr>
          <w:p w:rsidR="003F43DF" w:rsidRDefault="00426B1C">
            <w:pPr>
              <w:rPr>
                <w:b/>
                <w:color w:val="000000"/>
                <w:sz w:val="24"/>
              </w:rPr>
            </w:pPr>
            <w:r>
              <w:rPr>
                <w:rFonts w:hint="eastAsia"/>
                <w:b/>
                <w:color w:val="000000"/>
                <w:sz w:val="24"/>
              </w:rPr>
              <w:t>供应商全称</w:t>
            </w:r>
            <w:r>
              <w:rPr>
                <w:rFonts w:hint="eastAsia"/>
                <w:b/>
                <w:color w:val="000000"/>
                <w:sz w:val="24"/>
              </w:rPr>
              <w:t>(</w:t>
            </w:r>
            <w:r>
              <w:rPr>
                <w:rFonts w:hint="eastAsia"/>
                <w:b/>
                <w:color w:val="000000"/>
                <w:sz w:val="24"/>
              </w:rPr>
              <w:t>公章</w:t>
            </w:r>
            <w:r>
              <w:rPr>
                <w:rFonts w:hint="eastAsia"/>
                <w:b/>
                <w:color w:val="000000"/>
                <w:sz w:val="24"/>
              </w:rPr>
              <w:t>)</w:t>
            </w:r>
          </w:p>
        </w:tc>
        <w:tc>
          <w:tcPr>
            <w:tcW w:w="4796" w:type="dxa"/>
            <w:gridSpan w:val="5"/>
            <w:tcBorders>
              <w:top w:val="single" w:sz="6" w:space="0" w:color="auto"/>
              <w:bottom w:val="single" w:sz="6" w:space="0" w:color="auto"/>
            </w:tcBorders>
          </w:tcPr>
          <w:p w:rsidR="003F43DF" w:rsidRDefault="003F43DF">
            <w:pPr>
              <w:jc w:val="left"/>
              <w:rPr>
                <w:b/>
                <w:color w:val="000000"/>
                <w:sz w:val="24"/>
              </w:rPr>
            </w:pPr>
          </w:p>
        </w:tc>
      </w:tr>
      <w:tr w:rsidR="003F43DF" w:rsidTr="00550CC7">
        <w:trPr>
          <w:trHeight w:val="637"/>
        </w:trPr>
        <w:tc>
          <w:tcPr>
            <w:tcW w:w="1526" w:type="dxa"/>
            <w:vAlign w:val="center"/>
          </w:tcPr>
          <w:p w:rsidR="003F43DF" w:rsidRDefault="00426B1C">
            <w:pPr>
              <w:rPr>
                <w:b/>
                <w:color w:val="000000"/>
                <w:sz w:val="24"/>
              </w:rPr>
            </w:pPr>
            <w:r>
              <w:rPr>
                <w:rFonts w:hint="eastAsia"/>
                <w:b/>
                <w:color w:val="000000"/>
                <w:sz w:val="24"/>
              </w:rPr>
              <w:t>采购人详细地址</w:t>
            </w:r>
          </w:p>
        </w:tc>
        <w:tc>
          <w:tcPr>
            <w:tcW w:w="6470" w:type="dxa"/>
            <w:gridSpan w:val="3"/>
            <w:tcBorders>
              <w:right w:val="dotDotDash" w:sz="18" w:space="0" w:color="auto"/>
            </w:tcBorders>
            <w:vAlign w:val="center"/>
          </w:tcPr>
          <w:p w:rsidR="003F43DF" w:rsidRDefault="00426B1C">
            <w:pPr>
              <w:rPr>
                <w:color w:val="000000"/>
                <w:sz w:val="24"/>
              </w:rPr>
            </w:pPr>
            <w:r>
              <w:rPr>
                <w:rFonts w:hint="eastAsia"/>
                <w:color w:val="000000"/>
                <w:sz w:val="24"/>
              </w:rPr>
              <w:t>无锡市高浪西路</w:t>
            </w:r>
            <w:r>
              <w:rPr>
                <w:rFonts w:hint="eastAsia"/>
                <w:color w:val="000000"/>
                <w:sz w:val="24"/>
              </w:rPr>
              <w:t>1600</w:t>
            </w:r>
            <w:r>
              <w:rPr>
                <w:rFonts w:hint="eastAsia"/>
                <w:color w:val="000000"/>
                <w:sz w:val="24"/>
              </w:rPr>
              <w:t>号无锡职业技术学院资产处综合楼</w:t>
            </w:r>
            <w:r>
              <w:rPr>
                <w:rFonts w:hint="eastAsia"/>
                <w:color w:val="000000"/>
                <w:sz w:val="24"/>
              </w:rPr>
              <w:t>919</w:t>
            </w:r>
            <w:r>
              <w:rPr>
                <w:rFonts w:hint="eastAsia"/>
                <w:color w:val="000000"/>
                <w:sz w:val="24"/>
              </w:rPr>
              <w:t>室</w:t>
            </w:r>
          </w:p>
        </w:tc>
        <w:tc>
          <w:tcPr>
            <w:tcW w:w="1468" w:type="dxa"/>
            <w:tcBorders>
              <w:top w:val="single" w:sz="6" w:space="0" w:color="auto"/>
              <w:left w:val="dotDotDash" w:sz="18" w:space="0" w:color="auto"/>
              <w:bottom w:val="single" w:sz="6" w:space="0" w:color="auto"/>
            </w:tcBorders>
            <w:vAlign w:val="center"/>
          </w:tcPr>
          <w:p w:rsidR="003F43DF" w:rsidRDefault="00426B1C">
            <w:pPr>
              <w:rPr>
                <w:b/>
                <w:color w:val="000000"/>
                <w:sz w:val="24"/>
              </w:rPr>
            </w:pPr>
            <w:r>
              <w:rPr>
                <w:rFonts w:hint="eastAsia"/>
                <w:b/>
                <w:color w:val="000000"/>
                <w:sz w:val="24"/>
              </w:rPr>
              <w:t>供应商详细地址</w:t>
            </w:r>
          </w:p>
        </w:tc>
        <w:tc>
          <w:tcPr>
            <w:tcW w:w="4796" w:type="dxa"/>
            <w:gridSpan w:val="5"/>
            <w:tcBorders>
              <w:top w:val="single" w:sz="6" w:space="0" w:color="auto"/>
              <w:bottom w:val="single" w:sz="6" w:space="0" w:color="auto"/>
            </w:tcBorders>
          </w:tcPr>
          <w:p w:rsidR="003F43DF" w:rsidRDefault="00426B1C">
            <w:pPr>
              <w:jc w:val="left"/>
              <w:rPr>
                <w:b/>
                <w:color w:val="000000"/>
                <w:sz w:val="24"/>
              </w:rPr>
            </w:pPr>
            <w:r>
              <w:rPr>
                <w:rFonts w:hint="eastAsia"/>
                <w:b/>
                <w:color w:val="000000"/>
                <w:sz w:val="24"/>
              </w:rPr>
              <w:t xml:space="preserve">　</w:t>
            </w:r>
          </w:p>
        </w:tc>
      </w:tr>
      <w:tr w:rsidR="003F43DF" w:rsidTr="00550CC7">
        <w:trPr>
          <w:trHeight w:val="797"/>
        </w:trPr>
        <w:tc>
          <w:tcPr>
            <w:tcW w:w="1526" w:type="dxa"/>
            <w:vAlign w:val="center"/>
          </w:tcPr>
          <w:p w:rsidR="003F43DF" w:rsidRDefault="00426B1C">
            <w:pPr>
              <w:spacing w:line="500" w:lineRule="auto"/>
              <w:jc w:val="center"/>
              <w:rPr>
                <w:b/>
                <w:color w:val="000000"/>
                <w:sz w:val="24"/>
              </w:rPr>
            </w:pPr>
            <w:r>
              <w:rPr>
                <w:rFonts w:hint="eastAsia"/>
                <w:b/>
                <w:color w:val="000000"/>
                <w:sz w:val="24"/>
              </w:rPr>
              <w:t>经办人</w:t>
            </w:r>
          </w:p>
        </w:tc>
        <w:tc>
          <w:tcPr>
            <w:tcW w:w="2410" w:type="dxa"/>
            <w:vAlign w:val="center"/>
          </w:tcPr>
          <w:p w:rsidR="003F43DF" w:rsidRDefault="00426B1C">
            <w:pPr>
              <w:jc w:val="center"/>
              <w:rPr>
                <w:b/>
                <w:color w:val="000000"/>
                <w:sz w:val="24"/>
              </w:rPr>
            </w:pPr>
            <w:r>
              <w:rPr>
                <w:rFonts w:hint="eastAsia"/>
                <w:b/>
                <w:color w:val="000000"/>
                <w:sz w:val="24"/>
              </w:rPr>
              <w:t>张宇</w:t>
            </w:r>
          </w:p>
        </w:tc>
        <w:tc>
          <w:tcPr>
            <w:tcW w:w="2268" w:type="dxa"/>
            <w:vAlign w:val="center"/>
          </w:tcPr>
          <w:p w:rsidR="003F43DF" w:rsidRDefault="00426B1C">
            <w:pPr>
              <w:rPr>
                <w:b/>
                <w:color w:val="000000"/>
                <w:sz w:val="24"/>
              </w:rPr>
            </w:pPr>
            <w:r>
              <w:rPr>
                <w:rFonts w:hint="eastAsia"/>
                <w:b/>
                <w:color w:val="000000"/>
                <w:sz w:val="24"/>
              </w:rPr>
              <w:t>电话</w:t>
            </w:r>
          </w:p>
        </w:tc>
        <w:tc>
          <w:tcPr>
            <w:tcW w:w="1792" w:type="dxa"/>
            <w:tcBorders>
              <w:right w:val="dotDotDash" w:sz="18" w:space="0" w:color="auto"/>
            </w:tcBorders>
            <w:vAlign w:val="center"/>
          </w:tcPr>
          <w:p w:rsidR="003F43DF" w:rsidRDefault="00426B1C">
            <w:pPr>
              <w:rPr>
                <w:b/>
                <w:color w:val="000000"/>
                <w:sz w:val="24"/>
              </w:rPr>
            </w:pPr>
            <w:r>
              <w:rPr>
                <w:b/>
                <w:color w:val="000000"/>
                <w:sz w:val="24"/>
              </w:rPr>
              <w:t>0510</w:t>
            </w:r>
            <w:r>
              <w:rPr>
                <w:rFonts w:hint="eastAsia"/>
                <w:b/>
                <w:color w:val="000000"/>
                <w:sz w:val="24"/>
              </w:rPr>
              <w:t>-</w:t>
            </w:r>
            <w:r>
              <w:rPr>
                <w:b/>
                <w:color w:val="000000"/>
                <w:sz w:val="24"/>
              </w:rPr>
              <w:t>81838723</w:t>
            </w:r>
          </w:p>
        </w:tc>
        <w:tc>
          <w:tcPr>
            <w:tcW w:w="1468" w:type="dxa"/>
            <w:tcBorders>
              <w:top w:val="single" w:sz="6" w:space="0" w:color="auto"/>
              <w:left w:val="dotDotDash" w:sz="18" w:space="0" w:color="auto"/>
              <w:bottom w:val="single" w:sz="6" w:space="0" w:color="auto"/>
            </w:tcBorders>
            <w:vAlign w:val="center"/>
          </w:tcPr>
          <w:p w:rsidR="003F43DF" w:rsidRDefault="00426B1C">
            <w:pPr>
              <w:rPr>
                <w:b/>
                <w:color w:val="000000"/>
                <w:sz w:val="24"/>
              </w:rPr>
            </w:pPr>
            <w:r>
              <w:rPr>
                <w:rFonts w:hint="eastAsia"/>
                <w:b/>
                <w:color w:val="000000"/>
                <w:sz w:val="24"/>
              </w:rPr>
              <w:t>授权代表及联系电话</w:t>
            </w:r>
          </w:p>
        </w:tc>
        <w:tc>
          <w:tcPr>
            <w:tcW w:w="4796" w:type="dxa"/>
            <w:gridSpan w:val="5"/>
            <w:tcBorders>
              <w:top w:val="single" w:sz="6" w:space="0" w:color="auto"/>
              <w:bottom w:val="single" w:sz="6" w:space="0" w:color="auto"/>
            </w:tcBorders>
          </w:tcPr>
          <w:p w:rsidR="003F43DF" w:rsidRDefault="00426B1C">
            <w:pPr>
              <w:jc w:val="left"/>
              <w:rPr>
                <w:b/>
                <w:color w:val="000000"/>
                <w:sz w:val="24"/>
              </w:rPr>
            </w:pPr>
            <w:r>
              <w:rPr>
                <w:rFonts w:hint="eastAsia"/>
                <w:b/>
                <w:color w:val="000000"/>
                <w:sz w:val="24"/>
              </w:rPr>
              <w:t xml:space="preserve">　</w:t>
            </w:r>
          </w:p>
        </w:tc>
      </w:tr>
      <w:tr w:rsidR="003F43DF" w:rsidTr="00550CC7">
        <w:trPr>
          <w:trHeight w:val="824"/>
        </w:trPr>
        <w:tc>
          <w:tcPr>
            <w:tcW w:w="1526" w:type="dxa"/>
            <w:vAlign w:val="center"/>
          </w:tcPr>
          <w:p w:rsidR="003F43DF" w:rsidRDefault="00426B1C">
            <w:pPr>
              <w:spacing w:line="500" w:lineRule="auto"/>
              <w:jc w:val="center"/>
              <w:rPr>
                <w:b/>
                <w:color w:val="000000"/>
                <w:sz w:val="24"/>
              </w:rPr>
            </w:pPr>
            <w:r>
              <w:rPr>
                <w:rFonts w:hint="eastAsia"/>
                <w:b/>
                <w:color w:val="000000"/>
                <w:sz w:val="24"/>
              </w:rPr>
              <w:t>设备名称</w:t>
            </w:r>
          </w:p>
        </w:tc>
        <w:tc>
          <w:tcPr>
            <w:tcW w:w="4678" w:type="dxa"/>
            <w:gridSpan w:val="2"/>
            <w:vAlign w:val="center"/>
          </w:tcPr>
          <w:p w:rsidR="003F43DF" w:rsidRDefault="00426B1C">
            <w:pPr>
              <w:jc w:val="center"/>
              <w:rPr>
                <w:b/>
                <w:color w:val="000000"/>
                <w:sz w:val="24"/>
              </w:rPr>
            </w:pPr>
            <w:r>
              <w:rPr>
                <w:rFonts w:hint="eastAsia"/>
                <w:b/>
                <w:color w:val="000000"/>
                <w:sz w:val="24"/>
              </w:rPr>
              <w:t>品牌、规格、型号</w:t>
            </w:r>
          </w:p>
        </w:tc>
        <w:tc>
          <w:tcPr>
            <w:tcW w:w="1792" w:type="dxa"/>
            <w:tcBorders>
              <w:right w:val="dotDotDash" w:sz="18" w:space="0" w:color="auto"/>
            </w:tcBorders>
            <w:vAlign w:val="center"/>
          </w:tcPr>
          <w:p w:rsidR="003F43DF" w:rsidRDefault="00426B1C">
            <w:pPr>
              <w:jc w:val="center"/>
              <w:rPr>
                <w:b/>
                <w:color w:val="000000"/>
                <w:sz w:val="24"/>
              </w:rPr>
            </w:pPr>
            <w:r>
              <w:rPr>
                <w:rFonts w:hint="eastAsia"/>
                <w:b/>
                <w:color w:val="000000"/>
                <w:sz w:val="24"/>
              </w:rPr>
              <w:t>数量</w:t>
            </w:r>
          </w:p>
        </w:tc>
        <w:tc>
          <w:tcPr>
            <w:tcW w:w="2071" w:type="dxa"/>
            <w:gridSpan w:val="2"/>
            <w:tcBorders>
              <w:top w:val="single" w:sz="6" w:space="0" w:color="auto"/>
              <w:left w:val="dotDotDash" w:sz="18" w:space="0" w:color="auto"/>
              <w:bottom w:val="single" w:sz="6" w:space="0" w:color="auto"/>
              <w:right w:val="single" w:sz="4" w:space="0" w:color="auto"/>
            </w:tcBorders>
            <w:vAlign w:val="center"/>
          </w:tcPr>
          <w:p w:rsidR="003F43DF" w:rsidRDefault="00426B1C">
            <w:pPr>
              <w:widowControl/>
              <w:jc w:val="center"/>
              <w:rPr>
                <w:b/>
                <w:color w:val="000000"/>
                <w:sz w:val="24"/>
              </w:rPr>
            </w:pPr>
            <w:r>
              <w:rPr>
                <w:rFonts w:hint="eastAsia"/>
                <w:b/>
                <w:color w:val="000000"/>
                <w:sz w:val="24"/>
              </w:rPr>
              <w:t>响应品牌、规格、型号及主要性能</w:t>
            </w:r>
          </w:p>
        </w:tc>
        <w:tc>
          <w:tcPr>
            <w:tcW w:w="1165" w:type="dxa"/>
            <w:tcBorders>
              <w:top w:val="single" w:sz="6" w:space="0" w:color="auto"/>
              <w:left w:val="single" w:sz="4" w:space="0" w:color="auto"/>
              <w:bottom w:val="single" w:sz="6" w:space="0" w:color="auto"/>
              <w:right w:val="single" w:sz="4" w:space="0" w:color="auto"/>
            </w:tcBorders>
            <w:vAlign w:val="center"/>
          </w:tcPr>
          <w:p w:rsidR="003F43DF" w:rsidRDefault="00426B1C">
            <w:pPr>
              <w:widowControl/>
              <w:jc w:val="center"/>
              <w:rPr>
                <w:b/>
                <w:color w:val="000000"/>
                <w:sz w:val="24"/>
              </w:rPr>
            </w:pPr>
            <w:r>
              <w:rPr>
                <w:rFonts w:hint="eastAsia"/>
                <w:b/>
                <w:color w:val="000000"/>
                <w:sz w:val="24"/>
              </w:rPr>
              <w:t>单价</w:t>
            </w:r>
          </w:p>
        </w:tc>
        <w:tc>
          <w:tcPr>
            <w:tcW w:w="1036" w:type="dxa"/>
            <w:tcBorders>
              <w:top w:val="single" w:sz="6" w:space="0" w:color="auto"/>
              <w:left w:val="single" w:sz="4" w:space="0" w:color="auto"/>
              <w:bottom w:val="single" w:sz="6" w:space="0" w:color="auto"/>
              <w:right w:val="single" w:sz="4" w:space="0" w:color="auto"/>
            </w:tcBorders>
            <w:vAlign w:val="center"/>
          </w:tcPr>
          <w:p w:rsidR="003F43DF" w:rsidRDefault="00426B1C">
            <w:pPr>
              <w:widowControl/>
              <w:jc w:val="center"/>
              <w:rPr>
                <w:b/>
                <w:color w:val="000000"/>
                <w:sz w:val="24"/>
              </w:rPr>
            </w:pPr>
            <w:r>
              <w:rPr>
                <w:rFonts w:hint="eastAsia"/>
                <w:b/>
                <w:color w:val="000000"/>
                <w:sz w:val="24"/>
              </w:rPr>
              <w:t>产地</w:t>
            </w:r>
          </w:p>
        </w:tc>
        <w:tc>
          <w:tcPr>
            <w:tcW w:w="1135" w:type="dxa"/>
            <w:tcBorders>
              <w:top w:val="single" w:sz="6" w:space="0" w:color="auto"/>
              <w:left w:val="single" w:sz="4" w:space="0" w:color="auto"/>
              <w:bottom w:val="single" w:sz="6" w:space="0" w:color="auto"/>
            </w:tcBorders>
            <w:vAlign w:val="center"/>
          </w:tcPr>
          <w:p w:rsidR="003F43DF" w:rsidRDefault="00426B1C">
            <w:pPr>
              <w:widowControl/>
              <w:jc w:val="center"/>
              <w:rPr>
                <w:b/>
                <w:color w:val="000000"/>
                <w:sz w:val="24"/>
              </w:rPr>
            </w:pPr>
            <w:r>
              <w:rPr>
                <w:rFonts w:hint="eastAsia"/>
                <w:b/>
                <w:color w:val="000000"/>
                <w:sz w:val="24"/>
              </w:rPr>
              <w:t>质保期</w:t>
            </w:r>
          </w:p>
        </w:tc>
        <w:tc>
          <w:tcPr>
            <w:tcW w:w="857" w:type="dxa"/>
            <w:tcBorders>
              <w:top w:val="single" w:sz="6" w:space="0" w:color="auto"/>
              <w:bottom w:val="single" w:sz="6" w:space="0" w:color="auto"/>
            </w:tcBorders>
            <w:vAlign w:val="center"/>
          </w:tcPr>
          <w:p w:rsidR="003F43DF" w:rsidRDefault="00426B1C">
            <w:pPr>
              <w:widowControl/>
              <w:jc w:val="center"/>
              <w:rPr>
                <w:b/>
                <w:color w:val="000000"/>
                <w:sz w:val="24"/>
              </w:rPr>
            </w:pPr>
            <w:r>
              <w:rPr>
                <w:rFonts w:hint="eastAsia"/>
                <w:b/>
                <w:color w:val="000000"/>
                <w:sz w:val="24"/>
              </w:rPr>
              <w:t>供货期</w:t>
            </w:r>
          </w:p>
        </w:tc>
      </w:tr>
      <w:tr w:rsidR="003F43DF" w:rsidTr="00550CC7">
        <w:trPr>
          <w:trHeight w:val="1075"/>
        </w:trPr>
        <w:tc>
          <w:tcPr>
            <w:tcW w:w="1526" w:type="dxa"/>
            <w:vAlign w:val="center"/>
          </w:tcPr>
          <w:p w:rsidR="003F43DF" w:rsidRDefault="00426B1C">
            <w:pPr>
              <w:rPr>
                <w:rFonts w:ascii="宋体" w:hAnsi="宋体"/>
                <w:bCs/>
                <w:color w:val="000000"/>
                <w:sz w:val="24"/>
                <w:szCs w:val="24"/>
              </w:rPr>
            </w:pPr>
            <w:r>
              <w:rPr>
                <w:rFonts w:hint="eastAsia"/>
                <w:color w:val="000000"/>
                <w:sz w:val="24"/>
              </w:rPr>
              <w:t xml:space="preserve"> </w:t>
            </w:r>
            <w:r>
              <w:rPr>
                <w:rFonts w:hint="eastAsia"/>
                <w:color w:val="000000"/>
                <w:sz w:val="24"/>
              </w:rPr>
              <w:t>成套低压电器（控制技术学院）</w:t>
            </w:r>
          </w:p>
        </w:tc>
        <w:tc>
          <w:tcPr>
            <w:tcW w:w="4678" w:type="dxa"/>
            <w:gridSpan w:val="2"/>
          </w:tcPr>
          <w:p w:rsidR="003F43DF" w:rsidRDefault="00426B1C">
            <w:pPr>
              <w:rPr>
                <w:rFonts w:ascii="宋体" w:hAnsi="宋体"/>
                <w:bCs/>
                <w:color w:val="000000"/>
                <w:sz w:val="24"/>
                <w:szCs w:val="24"/>
              </w:rPr>
            </w:pPr>
            <w:r>
              <w:rPr>
                <w:rFonts w:ascii="宋体" w:hAnsi="宋体" w:hint="eastAsia"/>
                <w:bCs/>
                <w:color w:val="000000"/>
                <w:sz w:val="24"/>
                <w:szCs w:val="24"/>
              </w:rPr>
              <w:t>详见附件</w:t>
            </w:r>
          </w:p>
        </w:tc>
        <w:tc>
          <w:tcPr>
            <w:tcW w:w="1792" w:type="dxa"/>
            <w:tcBorders>
              <w:right w:val="dotDotDash" w:sz="18" w:space="0" w:color="auto"/>
            </w:tcBorders>
            <w:vAlign w:val="center"/>
          </w:tcPr>
          <w:p w:rsidR="003F43DF" w:rsidRDefault="00426B1C">
            <w:pPr>
              <w:spacing w:line="500" w:lineRule="auto"/>
              <w:jc w:val="center"/>
              <w:rPr>
                <w:color w:val="000000"/>
                <w:sz w:val="24"/>
              </w:rPr>
            </w:pPr>
            <w:r>
              <w:rPr>
                <w:rFonts w:hint="eastAsia"/>
                <w:color w:val="000000"/>
                <w:sz w:val="24"/>
              </w:rPr>
              <w:t>24</w:t>
            </w:r>
            <w:r>
              <w:rPr>
                <w:rFonts w:hint="eastAsia"/>
                <w:color w:val="000000"/>
                <w:sz w:val="24"/>
              </w:rPr>
              <w:t>套</w:t>
            </w:r>
          </w:p>
        </w:tc>
        <w:tc>
          <w:tcPr>
            <w:tcW w:w="2071" w:type="dxa"/>
            <w:gridSpan w:val="2"/>
            <w:tcBorders>
              <w:top w:val="single" w:sz="6" w:space="0" w:color="auto"/>
              <w:left w:val="dotDotDash" w:sz="18" w:space="0" w:color="auto"/>
              <w:bottom w:val="single" w:sz="6" w:space="0" w:color="auto"/>
              <w:right w:val="single" w:sz="4" w:space="0" w:color="auto"/>
            </w:tcBorders>
          </w:tcPr>
          <w:p w:rsidR="003F43DF" w:rsidRDefault="003F43DF">
            <w:pPr>
              <w:jc w:val="left"/>
              <w:rPr>
                <w:color w:val="000000"/>
                <w:sz w:val="24"/>
              </w:rPr>
            </w:pPr>
          </w:p>
        </w:tc>
        <w:tc>
          <w:tcPr>
            <w:tcW w:w="1165" w:type="dxa"/>
            <w:tcBorders>
              <w:top w:val="single" w:sz="6" w:space="0" w:color="auto"/>
              <w:left w:val="single" w:sz="4" w:space="0" w:color="auto"/>
              <w:bottom w:val="single" w:sz="6" w:space="0" w:color="auto"/>
              <w:right w:val="single" w:sz="4" w:space="0" w:color="auto"/>
            </w:tcBorders>
          </w:tcPr>
          <w:p w:rsidR="003F43DF" w:rsidRDefault="003F43DF">
            <w:pPr>
              <w:jc w:val="left"/>
              <w:rPr>
                <w:color w:val="000000"/>
                <w:sz w:val="24"/>
              </w:rPr>
            </w:pPr>
          </w:p>
        </w:tc>
        <w:tc>
          <w:tcPr>
            <w:tcW w:w="1036" w:type="dxa"/>
            <w:tcBorders>
              <w:top w:val="single" w:sz="6" w:space="0" w:color="auto"/>
              <w:left w:val="single" w:sz="4" w:space="0" w:color="auto"/>
              <w:bottom w:val="single" w:sz="6" w:space="0" w:color="auto"/>
              <w:right w:val="single" w:sz="4" w:space="0" w:color="auto"/>
            </w:tcBorders>
          </w:tcPr>
          <w:p w:rsidR="003F43DF" w:rsidRDefault="003F43DF">
            <w:pPr>
              <w:jc w:val="left"/>
              <w:rPr>
                <w:color w:val="000000"/>
                <w:sz w:val="24"/>
              </w:rPr>
            </w:pPr>
          </w:p>
        </w:tc>
        <w:tc>
          <w:tcPr>
            <w:tcW w:w="1135" w:type="dxa"/>
            <w:tcBorders>
              <w:top w:val="single" w:sz="6" w:space="0" w:color="auto"/>
              <w:left w:val="single" w:sz="4" w:space="0" w:color="auto"/>
              <w:bottom w:val="single" w:sz="6" w:space="0" w:color="auto"/>
            </w:tcBorders>
          </w:tcPr>
          <w:p w:rsidR="003F43DF" w:rsidRDefault="003F43DF">
            <w:pPr>
              <w:jc w:val="left"/>
              <w:rPr>
                <w:color w:val="000000"/>
                <w:sz w:val="24"/>
              </w:rPr>
            </w:pPr>
          </w:p>
        </w:tc>
        <w:tc>
          <w:tcPr>
            <w:tcW w:w="857" w:type="dxa"/>
            <w:tcBorders>
              <w:top w:val="single" w:sz="6" w:space="0" w:color="auto"/>
              <w:bottom w:val="single" w:sz="6" w:space="0" w:color="auto"/>
            </w:tcBorders>
          </w:tcPr>
          <w:p w:rsidR="003F43DF" w:rsidRDefault="003F43DF">
            <w:pPr>
              <w:jc w:val="left"/>
              <w:rPr>
                <w:color w:val="000000"/>
                <w:sz w:val="24"/>
              </w:rPr>
            </w:pPr>
          </w:p>
        </w:tc>
      </w:tr>
      <w:tr w:rsidR="003F43DF" w:rsidTr="00550CC7">
        <w:trPr>
          <w:trHeight w:val="269"/>
        </w:trPr>
        <w:tc>
          <w:tcPr>
            <w:tcW w:w="1526" w:type="dxa"/>
            <w:vAlign w:val="center"/>
          </w:tcPr>
          <w:p w:rsidR="003F43DF" w:rsidRDefault="00426B1C">
            <w:pPr>
              <w:spacing w:line="500" w:lineRule="auto"/>
              <w:jc w:val="center"/>
              <w:rPr>
                <w:b/>
                <w:color w:val="000000"/>
                <w:sz w:val="24"/>
              </w:rPr>
            </w:pPr>
            <w:r>
              <w:rPr>
                <w:rFonts w:hint="eastAsia"/>
                <w:b/>
                <w:color w:val="000000"/>
                <w:sz w:val="24"/>
              </w:rPr>
              <w:t>备注</w:t>
            </w:r>
          </w:p>
        </w:tc>
        <w:tc>
          <w:tcPr>
            <w:tcW w:w="6470" w:type="dxa"/>
            <w:gridSpan w:val="3"/>
            <w:tcBorders>
              <w:right w:val="dotDotDash" w:sz="18" w:space="0" w:color="auto"/>
            </w:tcBorders>
            <w:vAlign w:val="center"/>
          </w:tcPr>
          <w:p w:rsidR="003F43DF" w:rsidRDefault="00426B1C">
            <w:r>
              <w:t>一</w:t>
            </w:r>
            <w:r>
              <w:rPr>
                <w:rFonts w:hint="eastAsia"/>
              </w:rPr>
              <w:t>、</w:t>
            </w:r>
            <w:r>
              <w:t>供应商资格要求</w:t>
            </w:r>
          </w:p>
          <w:p w:rsidR="00550CC7" w:rsidRDefault="00426B1C">
            <w:r>
              <w:t>1</w:t>
            </w:r>
            <w:r>
              <w:t>、符合《政府采购法》第二十二条规定的供应商；</w:t>
            </w:r>
          </w:p>
          <w:p w:rsidR="003F43DF" w:rsidRDefault="00426B1C">
            <w:r w:rsidRPr="00DD3252">
              <w:rPr>
                <w:rFonts w:hint="eastAsia"/>
                <w:color w:val="000000" w:themeColor="text1"/>
              </w:rPr>
              <w:t>2</w:t>
            </w:r>
            <w:r w:rsidRPr="00DD3252">
              <w:rPr>
                <w:rFonts w:hint="eastAsia"/>
                <w:color w:val="000000" w:themeColor="text1"/>
              </w:rPr>
              <w:t>、具有独立法人资格，营业执照中应包含与本项目采购内容相关的经营范围。</w:t>
            </w:r>
          </w:p>
          <w:p w:rsidR="003F43DF" w:rsidRDefault="00426B1C">
            <w:r>
              <w:t>二</w:t>
            </w:r>
            <w:r>
              <w:rPr>
                <w:rFonts w:hint="eastAsia"/>
              </w:rPr>
              <w:t>、</w:t>
            </w:r>
            <w:r>
              <w:t>报价要求</w:t>
            </w:r>
          </w:p>
          <w:p w:rsidR="003F43DF" w:rsidRDefault="00426B1C">
            <w:r>
              <w:t>1</w:t>
            </w:r>
            <w:r>
              <w:t>、报价应包含运输、保险、安装、调试、税费等所有费用</w:t>
            </w:r>
            <w:r>
              <w:rPr>
                <w:rFonts w:hint="eastAsia"/>
              </w:rPr>
              <w:t>；</w:t>
            </w:r>
          </w:p>
          <w:p w:rsidR="003F43DF" w:rsidRDefault="00426B1C">
            <w:r>
              <w:rPr>
                <w:rFonts w:hint="eastAsia"/>
              </w:rPr>
              <w:t>2</w:t>
            </w:r>
            <w:r>
              <w:t>、交</w:t>
            </w:r>
            <w:r>
              <w:rPr>
                <w:rFonts w:hint="eastAsia"/>
              </w:rPr>
              <w:t>货地点：无锡职业技术学院内指定地点；</w:t>
            </w:r>
          </w:p>
          <w:p w:rsidR="003F43DF" w:rsidRDefault="00426B1C">
            <w:pPr>
              <w:rPr>
                <w:color w:val="0000FF"/>
              </w:rPr>
            </w:pPr>
            <w:r>
              <w:rPr>
                <w:rFonts w:hint="eastAsia"/>
                <w:color w:val="0000FF"/>
              </w:rPr>
              <w:t>3</w:t>
            </w:r>
            <w:r>
              <w:rPr>
                <w:color w:val="0000FF"/>
              </w:rPr>
              <w:t>、供货期</w:t>
            </w:r>
            <w:r>
              <w:rPr>
                <w:rFonts w:hint="eastAsia"/>
                <w:color w:val="0000FF"/>
              </w:rPr>
              <w:t>：</w:t>
            </w:r>
            <w:r>
              <w:rPr>
                <w:rFonts w:hint="eastAsia"/>
                <w:color w:val="0000FF"/>
              </w:rPr>
              <w:t>20</w:t>
            </w:r>
            <w:r>
              <w:rPr>
                <w:rFonts w:hint="eastAsia"/>
                <w:color w:val="0000FF"/>
              </w:rPr>
              <w:t>天，自合同签订之日计起；</w:t>
            </w:r>
          </w:p>
          <w:p w:rsidR="003F43DF" w:rsidRDefault="00426B1C">
            <w:r>
              <w:rPr>
                <w:rFonts w:hint="eastAsia"/>
              </w:rPr>
              <w:t>4</w:t>
            </w:r>
            <w:r>
              <w:rPr>
                <w:rFonts w:hint="eastAsia"/>
              </w:rPr>
              <w:t>、质量保证：必须是原厂全新合格产品，</w:t>
            </w:r>
            <w:r w:rsidR="00DD3252" w:rsidRPr="00DD3252">
              <w:rPr>
                <w:rFonts w:hint="eastAsia"/>
              </w:rPr>
              <w:t>并以不低于原厂质保期的</w:t>
            </w:r>
            <w:r w:rsidR="00DD3252" w:rsidRPr="00DD3252">
              <w:rPr>
                <w:rFonts w:hint="eastAsia"/>
              </w:rPr>
              <w:lastRenderedPageBreak/>
              <w:t>标准提供质保；</w:t>
            </w:r>
          </w:p>
          <w:p w:rsidR="003F43DF" w:rsidRDefault="00426B1C">
            <w:r>
              <w:rPr>
                <w:rFonts w:hint="eastAsia"/>
              </w:rPr>
              <w:t>5</w:t>
            </w:r>
            <w:r>
              <w:rPr>
                <w:rFonts w:hint="eastAsia"/>
              </w:rPr>
              <w:t>、</w:t>
            </w:r>
            <w:r>
              <w:t>付款</w:t>
            </w:r>
            <w:r>
              <w:rPr>
                <w:rFonts w:hint="eastAsia"/>
              </w:rPr>
              <w:t>方式：安装调试完毕，经校方验收合格后，</w:t>
            </w:r>
            <w:r>
              <w:t>支付至合同总金额的</w:t>
            </w:r>
            <w:r>
              <w:rPr>
                <w:rFonts w:hint="eastAsia"/>
              </w:rPr>
              <w:t>100%</w:t>
            </w:r>
            <w:r>
              <w:t>；</w:t>
            </w:r>
          </w:p>
          <w:p w:rsidR="003F43DF" w:rsidRDefault="00426B1C">
            <w:pPr>
              <w:rPr>
                <w:color w:val="0000FF"/>
              </w:rPr>
            </w:pPr>
            <w:r>
              <w:rPr>
                <w:rFonts w:hint="eastAsia"/>
                <w:color w:val="0000FF"/>
              </w:rPr>
              <w:t>6</w:t>
            </w:r>
            <w:r>
              <w:rPr>
                <w:rFonts w:hint="eastAsia"/>
                <w:color w:val="0000FF"/>
              </w:rPr>
              <w:t>、</w:t>
            </w:r>
            <w:r>
              <w:rPr>
                <w:color w:val="0000FF"/>
              </w:rPr>
              <w:t>本项目技术联系人</w:t>
            </w:r>
            <w:r>
              <w:rPr>
                <w:rFonts w:hint="eastAsia"/>
                <w:color w:val="0000FF"/>
              </w:rPr>
              <w:t>：陆荣，电话</w:t>
            </w:r>
            <w:r>
              <w:rPr>
                <w:rFonts w:hint="eastAsia"/>
                <w:color w:val="0000FF"/>
              </w:rPr>
              <w:t>13812026580</w:t>
            </w:r>
            <w:r>
              <w:rPr>
                <w:rFonts w:hint="eastAsia"/>
                <w:color w:val="0000FF"/>
              </w:rPr>
              <w:t>；地址：无锡市高浪西路</w:t>
            </w:r>
            <w:r>
              <w:rPr>
                <w:rFonts w:hint="eastAsia"/>
                <w:color w:val="0000FF"/>
              </w:rPr>
              <w:t>1600</w:t>
            </w:r>
            <w:r>
              <w:rPr>
                <w:rFonts w:hint="eastAsia"/>
                <w:color w:val="0000FF"/>
              </w:rPr>
              <w:t>号无锡职业技术学院控制技术学院；</w:t>
            </w:r>
          </w:p>
          <w:p w:rsidR="003F43DF" w:rsidRDefault="00426B1C">
            <w:r>
              <w:rPr>
                <w:rFonts w:hint="eastAsia"/>
              </w:rPr>
              <w:t>7</w:t>
            </w:r>
            <w:r>
              <w:rPr>
                <w:rFonts w:hint="eastAsia"/>
              </w:rPr>
              <w:t>、本项目最高限价为</w:t>
            </w:r>
            <w:r>
              <w:rPr>
                <w:rFonts w:hint="eastAsia"/>
                <w:color w:val="FF0000"/>
                <w:sz w:val="24"/>
              </w:rPr>
              <w:t>9.672</w:t>
            </w:r>
            <w:r>
              <w:rPr>
                <w:rFonts w:hint="eastAsia"/>
              </w:rPr>
              <w:t>万元，报价超过最高限价为无效报价；</w:t>
            </w:r>
          </w:p>
          <w:p w:rsidR="003F43DF" w:rsidRDefault="00426B1C">
            <w:r>
              <w:t>8</w:t>
            </w:r>
            <w:r>
              <w:rPr>
                <w:rFonts w:hint="eastAsia"/>
              </w:rPr>
              <w:t>、报价文件请授权代表签字并加盖单位公章后于</w:t>
            </w:r>
            <w:r>
              <w:rPr>
                <w:rFonts w:hint="eastAsia"/>
                <w:color w:val="0000FF"/>
              </w:rPr>
              <w:t>2020</w:t>
            </w:r>
            <w:r>
              <w:rPr>
                <w:rFonts w:hint="eastAsia"/>
                <w:color w:val="0000FF"/>
              </w:rPr>
              <w:t>年</w:t>
            </w:r>
            <w:r>
              <w:rPr>
                <w:rFonts w:hint="eastAsia"/>
                <w:color w:val="0000FF"/>
              </w:rPr>
              <w:t>5</w:t>
            </w:r>
            <w:r>
              <w:rPr>
                <w:rFonts w:hint="eastAsia"/>
                <w:color w:val="0000FF"/>
              </w:rPr>
              <w:t>月</w:t>
            </w:r>
            <w:r>
              <w:rPr>
                <w:rFonts w:hint="eastAsia"/>
                <w:color w:val="0000FF"/>
              </w:rPr>
              <w:t>7</w:t>
            </w:r>
            <w:r>
              <w:rPr>
                <w:rFonts w:hint="eastAsia"/>
                <w:color w:val="0000FF"/>
              </w:rPr>
              <w:t>日</w:t>
            </w:r>
            <w:r>
              <w:rPr>
                <w:rFonts w:hint="eastAsia"/>
                <w:color w:val="0000FF"/>
              </w:rPr>
              <w:t>9</w:t>
            </w:r>
            <w:r>
              <w:rPr>
                <w:color w:val="0000FF"/>
              </w:rPr>
              <w:t>:</w:t>
            </w:r>
            <w:r>
              <w:rPr>
                <w:rFonts w:hint="eastAsia"/>
                <w:color w:val="0000FF"/>
              </w:rPr>
              <w:t>00</w:t>
            </w:r>
            <w:r>
              <w:rPr>
                <w:rFonts w:hint="eastAsia"/>
                <w:color w:val="0000FF"/>
              </w:rPr>
              <w:t>前</w:t>
            </w:r>
            <w:r>
              <w:t>寄送至</w:t>
            </w:r>
            <w:r>
              <w:rPr>
                <w:rFonts w:hint="eastAsia"/>
              </w:rPr>
              <w:t>无锡职业技术学院资产</w:t>
            </w:r>
            <w:r>
              <w:t>管理处</w:t>
            </w:r>
            <w:r>
              <w:rPr>
                <w:rFonts w:hint="eastAsia"/>
              </w:rPr>
              <w:t>综合楼</w:t>
            </w:r>
            <w:r>
              <w:rPr>
                <w:rFonts w:hint="eastAsia"/>
              </w:rPr>
              <w:t>9</w:t>
            </w:r>
            <w:r>
              <w:t>19</w:t>
            </w:r>
            <w:r>
              <w:rPr>
                <w:rFonts w:hint="eastAsia"/>
              </w:rPr>
              <w:t>室</w:t>
            </w:r>
            <w:r>
              <w:rPr>
                <w:rFonts w:hint="eastAsia"/>
                <w:color w:val="FF0000"/>
              </w:rPr>
              <w:t>（疫情</w:t>
            </w:r>
            <w:r>
              <w:rPr>
                <w:color w:val="FF0000"/>
              </w:rPr>
              <w:t>防控期间</w:t>
            </w:r>
            <w:r>
              <w:rPr>
                <w:rFonts w:hint="eastAsia"/>
                <w:color w:val="FF0000"/>
              </w:rPr>
              <w:t>报价</w:t>
            </w:r>
            <w:r>
              <w:rPr>
                <w:color w:val="FF0000"/>
              </w:rPr>
              <w:t>文件采用</w:t>
            </w:r>
            <w:r>
              <w:rPr>
                <w:rFonts w:hint="eastAsia"/>
                <w:color w:val="FF0000"/>
              </w:rPr>
              <w:t>邮寄方式，报</w:t>
            </w:r>
            <w:r>
              <w:rPr>
                <w:color w:val="FF0000"/>
              </w:rPr>
              <w:t>价人</w:t>
            </w:r>
            <w:r>
              <w:rPr>
                <w:rFonts w:hint="eastAsia"/>
                <w:color w:val="FF0000"/>
              </w:rPr>
              <w:t>应充分考虑邮件在途</w:t>
            </w:r>
            <w:r>
              <w:rPr>
                <w:color w:val="FF0000"/>
              </w:rPr>
              <w:t>时间，</w:t>
            </w:r>
            <w:r>
              <w:rPr>
                <w:rFonts w:hint="eastAsia"/>
                <w:color w:val="FF0000"/>
              </w:rPr>
              <w:t>确</w:t>
            </w:r>
            <w:r>
              <w:rPr>
                <w:color w:val="FF0000"/>
              </w:rPr>
              <w:t>保报价文件能够在截止时间之前送达</w:t>
            </w:r>
            <w:r>
              <w:rPr>
                <w:rFonts w:hint="eastAsia"/>
                <w:color w:val="FF0000"/>
              </w:rPr>
              <w:t>学校</w:t>
            </w:r>
            <w:r>
              <w:rPr>
                <w:color w:val="FF0000"/>
              </w:rPr>
              <w:t>。</w:t>
            </w:r>
            <w:r>
              <w:rPr>
                <w:rFonts w:hint="eastAsia"/>
                <w:color w:val="FF0000"/>
              </w:rPr>
              <w:t>寄出</w:t>
            </w:r>
            <w:r>
              <w:rPr>
                <w:color w:val="FF0000"/>
              </w:rPr>
              <w:t>报价</w:t>
            </w:r>
            <w:r>
              <w:rPr>
                <w:rFonts w:hint="eastAsia"/>
                <w:color w:val="FF0000"/>
              </w:rPr>
              <w:t>文件时务必</w:t>
            </w:r>
            <w:r>
              <w:rPr>
                <w:color w:val="FF0000"/>
              </w:rPr>
              <w:t>联系</w:t>
            </w:r>
            <w:r>
              <w:rPr>
                <w:rFonts w:hint="eastAsia"/>
                <w:color w:val="FF0000"/>
              </w:rPr>
              <w:t>资产</w:t>
            </w:r>
            <w:r>
              <w:rPr>
                <w:color w:val="FF0000"/>
              </w:rPr>
              <w:t>处</w:t>
            </w:r>
            <w:r>
              <w:rPr>
                <w:rFonts w:hint="eastAsia"/>
                <w:color w:val="FF0000"/>
              </w:rPr>
              <w:t>张</w:t>
            </w:r>
            <w:r>
              <w:rPr>
                <w:color w:val="FF0000"/>
              </w:rPr>
              <w:t>老师</w:t>
            </w:r>
            <w:r>
              <w:rPr>
                <w:rFonts w:hint="eastAsia"/>
                <w:color w:val="FF0000"/>
              </w:rPr>
              <w:t xml:space="preserve"> 15861664438 </w:t>
            </w:r>
            <w:r>
              <w:rPr>
                <w:color w:val="FF0000"/>
              </w:rPr>
              <w:t>告知</w:t>
            </w:r>
            <w:r>
              <w:rPr>
                <w:rFonts w:hint="eastAsia"/>
                <w:color w:val="FF0000"/>
              </w:rPr>
              <w:t>邮件</w:t>
            </w:r>
            <w:r>
              <w:rPr>
                <w:color w:val="FF0000"/>
              </w:rPr>
              <w:t>单号）</w:t>
            </w:r>
            <w:r>
              <w:rPr>
                <w:rFonts w:hint="eastAsia"/>
              </w:rPr>
              <w:t>。</w:t>
            </w:r>
          </w:p>
          <w:p w:rsidR="003F43DF" w:rsidRDefault="00426B1C">
            <w:r>
              <w:t>9</w:t>
            </w:r>
            <w:r>
              <w:t>、</w:t>
            </w:r>
            <w:r>
              <w:rPr>
                <w:rFonts w:hint="eastAsia"/>
              </w:rPr>
              <w:t>报价文件中除报价资料外还应包含以下资料：（</w:t>
            </w:r>
            <w:r>
              <w:rPr>
                <w:rFonts w:hint="eastAsia"/>
              </w:rPr>
              <w:t>1</w:t>
            </w:r>
            <w:r>
              <w:rPr>
                <w:rFonts w:hint="eastAsia"/>
              </w:rPr>
              <w:t>）</w:t>
            </w:r>
            <w:r>
              <w:t>营业执照复印件</w:t>
            </w:r>
            <w:r>
              <w:rPr>
                <w:rFonts w:hint="eastAsia"/>
              </w:rPr>
              <w:t>（加盖公章），（</w:t>
            </w:r>
            <w:r>
              <w:rPr>
                <w:rFonts w:hint="eastAsia"/>
              </w:rPr>
              <w:t>2</w:t>
            </w:r>
            <w:r>
              <w:rPr>
                <w:rFonts w:hint="eastAsia"/>
              </w:rPr>
              <w:t>）</w:t>
            </w:r>
            <w:r>
              <w:t>法定代表人身份证复印件</w:t>
            </w:r>
            <w:r>
              <w:rPr>
                <w:rFonts w:hint="eastAsia"/>
              </w:rPr>
              <w:t>，（</w:t>
            </w:r>
            <w:r>
              <w:rPr>
                <w:rFonts w:hint="eastAsia"/>
              </w:rPr>
              <w:t>3</w:t>
            </w:r>
            <w:r>
              <w:rPr>
                <w:rFonts w:hint="eastAsia"/>
              </w:rPr>
              <w:t>）</w:t>
            </w:r>
            <w:r>
              <w:t>授权代表还需提供法人授权委托书原件</w:t>
            </w:r>
            <w:r>
              <w:rPr>
                <w:rFonts w:hint="eastAsia"/>
              </w:rPr>
              <w:t>，（</w:t>
            </w:r>
            <w:r>
              <w:rPr>
                <w:rFonts w:hint="eastAsia"/>
              </w:rPr>
              <w:t>4</w:t>
            </w:r>
            <w:r>
              <w:rPr>
                <w:rFonts w:hint="eastAsia"/>
              </w:rPr>
              <w:t>）</w:t>
            </w:r>
            <w:r>
              <w:t>授权代表身份证复印件</w:t>
            </w:r>
            <w:r w:rsidR="00550CC7">
              <w:rPr>
                <w:rFonts w:hint="eastAsia"/>
              </w:rPr>
              <w:t>；</w:t>
            </w:r>
            <w:r>
              <w:rPr>
                <w:rFonts w:hint="eastAsia"/>
                <w:color w:val="FF0000"/>
              </w:rPr>
              <w:t>10</w:t>
            </w:r>
            <w:r>
              <w:rPr>
                <w:rFonts w:hint="eastAsia"/>
                <w:color w:val="FF0000"/>
              </w:rPr>
              <w:t>、本项目所采购设备为电工证培训考核设备，报价设备所有技术指标、质量</w:t>
            </w:r>
            <w:r w:rsidR="00550CC7">
              <w:rPr>
                <w:rFonts w:hint="eastAsia"/>
                <w:color w:val="FF0000"/>
              </w:rPr>
              <w:t>、表现形式应完全符合电工培训及考核的规范技术以及安全保障等要求。</w:t>
            </w:r>
          </w:p>
          <w:p w:rsidR="003F43DF" w:rsidRDefault="00426B1C">
            <w:r>
              <w:rPr>
                <w:rFonts w:hint="eastAsia"/>
              </w:rPr>
              <w:t>三、确定成交单位</w:t>
            </w:r>
          </w:p>
          <w:p w:rsidR="003F43DF" w:rsidRDefault="00426B1C">
            <w:pPr>
              <w:rPr>
                <w:color w:val="000000"/>
                <w:sz w:val="24"/>
              </w:rPr>
            </w:pPr>
            <w:r>
              <w:rPr>
                <w:rFonts w:hint="eastAsia"/>
                <w:color w:val="FF0000"/>
              </w:rPr>
              <w:t>1</w:t>
            </w:r>
            <w:r>
              <w:rPr>
                <w:rFonts w:hint="eastAsia"/>
                <w:color w:val="FF0000"/>
              </w:rPr>
              <w:t>、疫情</w:t>
            </w:r>
            <w:r>
              <w:rPr>
                <w:color w:val="FF0000"/>
              </w:rPr>
              <w:t>防控期间</w:t>
            </w:r>
            <w:r>
              <w:rPr>
                <w:rFonts w:hint="eastAsia"/>
                <w:color w:val="FF0000"/>
              </w:rPr>
              <w:t>本项目</w:t>
            </w:r>
            <w:r>
              <w:rPr>
                <w:color w:val="FF0000"/>
              </w:rPr>
              <w:t>采用非现场方式实施，成交结果</w:t>
            </w:r>
            <w:r>
              <w:rPr>
                <w:rFonts w:hint="eastAsia"/>
                <w:color w:val="FF0000"/>
              </w:rPr>
              <w:t>通过学校</w:t>
            </w:r>
            <w:r>
              <w:rPr>
                <w:color w:val="FF0000"/>
              </w:rPr>
              <w:t>主页</w:t>
            </w:r>
            <w:r>
              <w:rPr>
                <w:rFonts w:hint="eastAsia"/>
                <w:color w:val="FF0000"/>
              </w:rPr>
              <w:t>“招标</w:t>
            </w:r>
            <w:r>
              <w:rPr>
                <w:color w:val="FF0000"/>
              </w:rPr>
              <w:t>采购</w:t>
            </w:r>
            <w:r>
              <w:rPr>
                <w:rFonts w:hint="eastAsia"/>
                <w:color w:val="FF0000"/>
              </w:rPr>
              <w:t>”栏公布。</w:t>
            </w:r>
            <w:r>
              <w:rPr>
                <w:rFonts w:hint="eastAsia"/>
              </w:rPr>
              <w:t>学校组织</w:t>
            </w:r>
            <w:r>
              <w:rPr>
                <w:rFonts w:hint="eastAsia"/>
              </w:rPr>
              <w:t>3</w:t>
            </w:r>
            <w:r>
              <w:rPr>
                <w:rFonts w:hint="eastAsia"/>
              </w:rPr>
              <w:t>人及以上单数询价小组，对报价文件进行资格性及符合性检查，通过资格性及符合性检查的单位报价文件，由询价小组</w:t>
            </w:r>
            <w:r>
              <w:t>根据符合采购需求、质量和服务相等且报价最低的原则确定成交供应商</w:t>
            </w:r>
            <w:r>
              <w:rPr>
                <w:rFonts w:hint="eastAsia"/>
              </w:rPr>
              <w:t>。</w:t>
            </w:r>
          </w:p>
        </w:tc>
        <w:tc>
          <w:tcPr>
            <w:tcW w:w="6264" w:type="dxa"/>
            <w:gridSpan w:val="6"/>
            <w:tcBorders>
              <w:top w:val="single" w:sz="6" w:space="0" w:color="auto"/>
              <w:left w:val="dotDotDash" w:sz="18" w:space="0" w:color="auto"/>
              <w:bottom w:val="single" w:sz="6" w:space="0" w:color="auto"/>
            </w:tcBorders>
          </w:tcPr>
          <w:p w:rsidR="003F43DF" w:rsidRDefault="00426B1C">
            <w:pPr>
              <w:jc w:val="left"/>
              <w:rPr>
                <w:color w:val="000000"/>
                <w:sz w:val="24"/>
              </w:rPr>
            </w:pPr>
            <w:r>
              <w:rPr>
                <w:rFonts w:hint="eastAsia"/>
                <w:color w:val="000000"/>
                <w:sz w:val="24"/>
              </w:rPr>
              <w:lastRenderedPageBreak/>
              <w:t>供应商对资格要求及报价要求的响应情况（可另附页）</w:t>
            </w:r>
          </w:p>
        </w:tc>
      </w:tr>
      <w:tr w:rsidR="003F43DF" w:rsidTr="00550CC7">
        <w:trPr>
          <w:trHeight w:val="969"/>
        </w:trPr>
        <w:tc>
          <w:tcPr>
            <w:tcW w:w="1526" w:type="dxa"/>
            <w:tcBorders>
              <w:bottom w:val="double" w:sz="4" w:space="0" w:color="auto"/>
            </w:tcBorders>
            <w:vAlign w:val="center"/>
          </w:tcPr>
          <w:p w:rsidR="003F43DF" w:rsidRDefault="00426B1C">
            <w:pPr>
              <w:jc w:val="center"/>
              <w:rPr>
                <w:b/>
                <w:color w:val="000000"/>
                <w:sz w:val="24"/>
              </w:rPr>
            </w:pPr>
            <w:r>
              <w:rPr>
                <w:rFonts w:hint="eastAsia"/>
                <w:b/>
                <w:color w:val="000000"/>
                <w:sz w:val="24"/>
              </w:rPr>
              <w:t>评审时间及地点</w:t>
            </w:r>
          </w:p>
        </w:tc>
        <w:tc>
          <w:tcPr>
            <w:tcW w:w="6470" w:type="dxa"/>
            <w:gridSpan w:val="3"/>
            <w:tcBorders>
              <w:bottom w:val="double" w:sz="4" w:space="0" w:color="auto"/>
              <w:right w:val="dotDotDash" w:sz="18" w:space="0" w:color="auto"/>
            </w:tcBorders>
            <w:vAlign w:val="center"/>
          </w:tcPr>
          <w:p w:rsidR="003F43DF" w:rsidRDefault="00426B1C">
            <w:pPr>
              <w:rPr>
                <w:color w:val="FF0000"/>
                <w:sz w:val="24"/>
                <w:u w:val="single"/>
              </w:rPr>
            </w:pPr>
            <w:r>
              <w:rPr>
                <w:rFonts w:hint="eastAsia"/>
                <w:color w:val="FF0000"/>
                <w:sz w:val="24"/>
                <w:u w:val="single"/>
              </w:rPr>
              <w:t>评审时间：</w:t>
            </w:r>
            <w:r>
              <w:rPr>
                <w:rFonts w:hint="eastAsia"/>
                <w:color w:val="FF0000"/>
                <w:sz w:val="24"/>
                <w:u w:val="single"/>
              </w:rPr>
              <w:t>2020</w:t>
            </w:r>
            <w:r>
              <w:rPr>
                <w:rFonts w:hint="eastAsia"/>
                <w:color w:val="FF0000"/>
                <w:sz w:val="24"/>
                <w:u w:val="single"/>
              </w:rPr>
              <w:t>年</w:t>
            </w:r>
            <w:r>
              <w:rPr>
                <w:rFonts w:hint="eastAsia"/>
                <w:color w:val="FF0000"/>
                <w:sz w:val="24"/>
                <w:u w:val="single"/>
              </w:rPr>
              <w:t>5</w:t>
            </w:r>
            <w:r>
              <w:rPr>
                <w:rFonts w:hint="eastAsia"/>
                <w:color w:val="FF0000"/>
                <w:sz w:val="24"/>
                <w:u w:val="single"/>
              </w:rPr>
              <w:t>月</w:t>
            </w:r>
            <w:r>
              <w:rPr>
                <w:rFonts w:hint="eastAsia"/>
                <w:color w:val="FF0000"/>
                <w:sz w:val="24"/>
                <w:u w:val="single"/>
              </w:rPr>
              <w:t>7</w:t>
            </w:r>
            <w:r>
              <w:rPr>
                <w:rFonts w:hint="eastAsia"/>
                <w:color w:val="FF0000"/>
                <w:sz w:val="24"/>
                <w:u w:val="single"/>
              </w:rPr>
              <w:t>日</w:t>
            </w:r>
            <w:r>
              <w:rPr>
                <w:rFonts w:hint="eastAsia"/>
                <w:color w:val="FF0000"/>
                <w:sz w:val="24"/>
                <w:u w:val="single"/>
              </w:rPr>
              <w:t>9:00</w:t>
            </w:r>
          </w:p>
          <w:p w:rsidR="003F43DF" w:rsidRDefault="00426B1C">
            <w:pPr>
              <w:rPr>
                <w:color w:val="FF0000"/>
                <w:sz w:val="24"/>
                <w:u w:val="single"/>
              </w:rPr>
            </w:pPr>
            <w:r>
              <w:rPr>
                <w:color w:val="FF0000"/>
                <w:sz w:val="24"/>
                <w:u w:val="single"/>
              </w:rPr>
              <w:t>评审地点</w:t>
            </w:r>
            <w:r>
              <w:rPr>
                <w:rFonts w:hint="eastAsia"/>
                <w:color w:val="FF0000"/>
                <w:sz w:val="24"/>
                <w:u w:val="single"/>
              </w:rPr>
              <w:t>：无锡市高浪西路</w:t>
            </w:r>
            <w:r>
              <w:rPr>
                <w:rFonts w:hint="eastAsia"/>
                <w:color w:val="FF0000"/>
                <w:sz w:val="24"/>
                <w:u w:val="single"/>
              </w:rPr>
              <w:t>1600</w:t>
            </w:r>
            <w:r>
              <w:rPr>
                <w:rFonts w:hint="eastAsia"/>
                <w:color w:val="FF0000"/>
                <w:sz w:val="24"/>
                <w:u w:val="single"/>
              </w:rPr>
              <w:t>号无锡职业技术学院综合楼</w:t>
            </w:r>
            <w:r>
              <w:rPr>
                <w:rFonts w:hint="eastAsia"/>
                <w:color w:val="FF0000"/>
                <w:sz w:val="24"/>
                <w:u w:val="single"/>
              </w:rPr>
              <w:t>904</w:t>
            </w:r>
            <w:r>
              <w:rPr>
                <w:color w:val="FF0000"/>
                <w:sz w:val="24"/>
                <w:u w:val="single"/>
              </w:rPr>
              <w:t>会议</w:t>
            </w:r>
            <w:r>
              <w:rPr>
                <w:rFonts w:hint="eastAsia"/>
                <w:color w:val="FF0000"/>
                <w:sz w:val="24"/>
                <w:u w:val="single"/>
              </w:rPr>
              <w:t>室</w:t>
            </w:r>
          </w:p>
        </w:tc>
        <w:tc>
          <w:tcPr>
            <w:tcW w:w="6264" w:type="dxa"/>
            <w:gridSpan w:val="6"/>
            <w:tcBorders>
              <w:top w:val="single" w:sz="6" w:space="0" w:color="auto"/>
              <w:left w:val="dotDotDash" w:sz="18" w:space="0" w:color="auto"/>
              <w:bottom w:val="double" w:sz="4" w:space="0" w:color="auto"/>
            </w:tcBorders>
          </w:tcPr>
          <w:p w:rsidR="003F43DF" w:rsidRDefault="00426B1C">
            <w:pPr>
              <w:jc w:val="left"/>
              <w:rPr>
                <w:color w:val="000000"/>
                <w:sz w:val="24"/>
              </w:rPr>
            </w:pPr>
            <w:r>
              <w:rPr>
                <w:color w:val="000000"/>
                <w:sz w:val="24"/>
              </w:rPr>
              <w:t>总价</w:t>
            </w:r>
            <w:r>
              <w:rPr>
                <w:rFonts w:hint="eastAsia"/>
                <w:color w:val="000000"/>
                <w:sz w:val="24"/>
              </w:rPr>
              <w:t>人民币小写：</w:t>
            </w:r>
          </w:p>
          <w:p w:rsidR="003F43DF" w:rsidRDefault="00426B1C">
            <w:pPr>
              <w:jc w:val="left"/>
              <w:rPr>
                <w:color w:val="000000"/>
                <w:sz w:val="24"/>
              </w:rPr>
            </w:pPr>
            <w:r>
              <w:rPr>
                <w:rFonts w:hint="eastAsia"/>
                <w:color w:val="000000"/>
                <w:sz w:val="24"/>
              </w:rPr>
              <w:t xml:space="preserve">          </w:t>
            </w:r>
          </w:p>
          <w:p w:rsidR="003F43DF" w:rsidRDefault="00426B1C">
            <w:pPr>
              <w:ind w:firstLineChars="500" w:firstLine="1200"/>
              <w:jc w:val="left"/>
              <w:rPr>
                <w:color w:val="000000"/>
                <w:sz w:val="24"/>
              </w:rPr>
            </w:pPr>
            <w:r>
              <w:rPr>
                <w:rFonts w:hint="eastAsia"/>
                <w:color w:val="000000"/>
                <w:sz w:val="24"/>
              </w:rPr>
              <w:t>大写：</w:t>
            </w:r>
          </w:p>
        </w:tc>
      </w:tr>
      <w:tr w:rsidR="003F43DF">
        <w:trPr>
          <w:trHeight w:val="341"/>
        </w:trPr>
        <w:tc>
          <w:tcPr>
            <w:tcW w:w="7996" w:type="dxa"/>
            <w:gridSpan w:val="4"/>
            <w:tcBorders>
              <w:top w:val="double" w:sz="4" w:space="0" w:color="auto"/>
              <w:left w:val="nil"/>
              <w:bottom w:val="nil"/>
              <w:right w:val="dotDotDash" w:sz="18" w:space="0" w:color="auto"/>
            </w:tcBorders>
          </w:tcPr>
          <w:p w:rsidR="003F43DF" w:rsidRDefault="00426B1C">
            <w:pPr>
              <w:ind w:firstLineChars="1600" w:firstLine="3840"/>
              <w:jc w:val="left"/>
              <w:rPr>
                <w:color w:val="000000"/>
                <w:sz w:val="24"/>
              </w:rPr>
            </w:pPr>
            <w:r>
              <w:rPr>
                <w:rFonts w:hint="eastAsia"/>
                <w:color w:val="000000"/>
                <w:sz w:val="24"/>
              </w:rPr>
              <w:lastRenderedPageBreak/>
              <w:t>虚线左方为采购人填写</w:t>
            </w:r>
          </w:p>
        </w:tc>
        <w:tc>
          <w:tcPr>
            <w:tcW w:w="6264" w:type="dxa"/>
            <w:gridSpan w:val="6"/>
            <w:tcBorders>
              <w:top w:val="double" w:sz="4" w:space="0" w:color="auto"/>
              <w:left w:val="dotDotDash" w:sz="18" w:space="0" w:color="auto"/>
              <w:bottom w:val="nil"/>
              <w:right w:val="nil"/>
            </w:tcBorders>
          </w:tcPr>
          <w:p w:rsidR="003F43DF" w:rsidRDefault="00426B1C">
            <w:pPr>
              <w:ind w:firstLineChars="400" w:firstLine="960"/>
              <w:jc w:val="left"/>
              <w:rPr>
                <w:color w:val="000000"/>
                <w:sz w:val="24"/>
              </w:rPr>
            </w:pPr>
            <w:r>
              <w:rPr>
                <w:rFonts w:hint="eastAsia"/>
                <w:color w:val="000000"/>
                <w:sz w:val="24"/>
              </w:rPr>
              <w:t>虚线右方为供货商填写</w:t>
            </w:r>
          </w:p>
        </w:tc>
      </w:tr>
    </w:tbl>
    <w:p w:rsidR="003F43DF" w:rsidRDefault="003F43DF">
      <w:pPr>
        <w:pStyle w:val="a4"/>
        <w:sectPr w:rsidR="003F43DF">
          <w:pgSz w:w="16838" w:h="11906" w:orient="landscape"/>
          <w:pgMar w:top="1800" w:right="1440" w:bottom="1800" w:left="1440" w:header="851" w:footer="992" w:gutter="0"/>
          <w:cols w:space="425"/>
          <w:docGrid w:type="lines" w:linePitch="312"/>
        </w:sectPr>
      </w:pPr>
    </w:p>
    <w:p w:rsidR="003F43DF" w:rsidRDefault="00426B1C">
      <w:pPr>
        <w:rPr>
          <w:sz w:val="24"/>
          <w:szCs w:val="24"/>
        </w:rPr>
      </w:pPr>
      <w:r>
        <w:rPr>
          <w:rFonts w:hint="eastAsia"/>
          <w:b/>
          <w:bCs/>
          <w:sz w:val="24"/>
          <w:szCs w:val="24"/>
        </w:rPr>
        <w:lastRenderedPageBreak/>
        <w:t>附件：</w:t>
      </w:r>
    </w:p>
    <w:p w:rsidR="003F43DF" w:rsidRDefault="00426B1C">
      <w:pPr>
        <w:ind w:firstLineChars="1200" w:firstLine="2880"/>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成套低压电器（单套）</w:t>
      </w:r>
    </w:p>
    <w:tbl>
      <w:tblPr>
        <w:tblW w:w="8359" w:type="dxa"/>
        <w:tblInd w:w="113" w:type="dxa"/>
        <w:tblLayout w:type="fixed"/>
        <w:tblLook w:val="04A0" w:firstRow="1" w:lastRow="0" w:firstColumn="1" w:lastColumn="0" w:noHBand="0" w:noVBand="1"/>
      </w:tblPr>
      <w:tblGrid>
        <w:gridCol w:w="960"/>
        <w:gridCol w:w="2100"/>
        <w:gridCol w:w="4306"/>
        <w:gridCol w:w="993"/>
      </w:tblGrid>
      <w:tr w:rsidR="003F43DF">
        <w:trPr>
          <w:trHeight w:val="28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3DF" w:rsidRDefault="00426B1C">
            <w:pPr>
              <w:widowControl/>
              <w:spacing w:line="340" w:lineRule="exact"/>
              <w:jc w:val="left"/>
              <w:rPr>
                <w:rFonts w:ascii="宋体" w:hAnsi="宋体" w:cs="宋体"/>
                <w:color w:val="000000"/>
                <w:kern w:val="0"/>
                <w:sz w:val="23"/>
                <w:szCs w:val="23"/>
              </w:rPr>
            </w:pPr>
            <w:r>
              <w:rPr>
                <w:rFonts w:ascii="宋体" w:hAnsi="宋体" w:cs="宋体" w:hint="eastAsia"/>
                <w:color w:val="000000"/>
                <w:kern w:val="0"/>
                <w:sz w:val="23"/>
                <w:szCs w:val="23"/>
              </w:rPr>
              <w:t>序号</w:t>
            </w:r>
          </w:p>
        </w:tc>
        <w:tc>
          <w:tcPr>
            <w:tcW w:w="2100" w:type="dxa"/>
            <w:tcBorders>
              <w:top w:val="single" w:sz="4" w:space="0" w:color="auto"/>
              <w:left w:val="nil"/>
              <w:bottom w:val="single" w:sz="4" w:space="0" w:color="auto"/>
              <w:right w:val="single" w:sz="4" w:space="0" w:color="auto"/>
            </w:tcBorders>
            <w:shd w:val="clear" w:color="auto" w:fill="auto"/>
            <w:noWrap/>
            <w:vAlign w:val="center"/>
          </w:tcPr>
          <w:p w:rsidR="003F43DF" w:rsidRDefault="00426B1C">
            <w:pPr>
              <w:widowControl/>
              <w:spacing w:line="340" w:lineRule="exact"/>
              <w:jc w:val="center"/>
              <w:rPr>
                <w:rFonts w:ascii="宋体" w:hAnsi="宋体" w:cs="宋体"/>
                <w:color w:val="000000"/>
                <w:kern w:val="0"/>
                <w:sz w:val="23"/>
                <w:szCs w:val="23"/>
              </w:rPr>
            </w:pPr>
            <w:r>
              <w:rPr>
                <w:rFonts w:ascii="宋体" w:hAnsi="宋体" w:cs="宋体" w:hint="eastAsia"/>
                <w:color w:val="000000"/>
                <w:kern w:val="0"/>
                <w:sz w:val="23"/>
                <w:szCs w:val="23"/>
              </w:rPr>
              <w:t>名称</w:t>
            </w:r>
          </w:p>
        </w:tc>
        <w:tc>
          <w:tcPr>
            <w:tcW w:w="4306" w:type="dxa"/>
            <w:tcBorders>
              <w:top w:val="single" w:sz="4" w:space="0" w:color="auto"/>
              <w:left w:val="nil"/>
              <w:bottom w:val="single" w:sz="4" w:space="0" w:color="auto"/>
              <w:right w:val="single" w:sz="4" w:space="0" w:color="auto"/>
            </w:tcBorders>
            <w:shd w:val="clear" w:color="auto" w:fill="auto"/>
            <w:noWrap/>
            <w:vAlign w:val="center"/>
          </w:tcPr>
          <w:p w:rsidR="003F43DF" w:rsidRDefault="00426B1C">
            <w:pPr>
              <w:widowControl/>
              <w:spacing w:line="340" w:lineRule="exact"/>
              <w:jc w:val="left"/>
              <w:rPr>
                <w:rFonts w:ascii="宋体" w:hAnsi="宋体" w:cs="宋体"/>
                <w:color w:val="000000"/>
                <w:kern w:val="0"/>
                <w:sz w:val="23"/>
                <w:szCs w:val="23"/>
              </w:rPr>
            </w:pPr>
            <w:r>
              <w:rPr>
                <w:rFonts w:ascii="宋体" w:hAnsi="宋体" w:cs="宋体" w:hint="eastAsia"/>
                <w:color w:val="000000"/>
                <w:kern w:val="0"/>
                <w:sz w:val="23"/>
                <w:szCs w:val="23"/>
              </w:rPr>
              <w:t>型号</w:t>
            </w:r>
            <w:r>
              <w:rPr>
                <w:rFonts w:ascii="宋体" w:hAnsi="宋体" w:cs="宋体" w:hint="eastAsia"/>
                <w:color w:val="FF0000"/>
                <w:kern w:val="0"/>
                <w:sz w:val="23"/>
                <w:szCs w:val="23"/>
              </w:rPr>
              <w:t>（施耐德或同档次其他品牌）</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3F43DF" w:rsidRDefault="00426B1C">
            <w:pPr>
              <w:widowControl/>
              <w:spacing w:line="340" w:lineRule="exact"/>
              <w:jc w:val="center"/>
              <w:rPr>
                <w:rFonts w:ascii="宋体" w:hAnsi="宋体" w:cs="宋体"/>
                <w:color w:val="000000"/>
                <w:kern w:val="0"/>
                <w:sz w:val="23"/>
                <w:szCs w:val="23"/>
              </w:rPr>
            </w:pPr>
            <w:r>
              <w:rPr>
                <w:rFonts w:ascii="宋体" w:hAnsi="宋体" w:cs="宋体" w:hint="eastAsia"/>
                <w:color w:val="000000"/>
                <w:kern w:val="0"/>
                <w:sz w:val="23"/>
                <w:szCs w:val="23"/>
              </w:rPr>
              <w:t>数量</w:t>
            </w:r>
          </w:p>
        </w:tc>
      </w:tr>
      <w:tr w:rsidR="003F43DF">
        <w:trPr>
          <w:trHeight w:val="280"/>
        </w:trPr>
        <w:tc>
          <w:tcPr>
            <w:tcW w:w="960" w:type="dxa"/>
            <w:vMerge w:val="restart"/>
            <w:tcBorders>
              <w:top w:val="nil"/>
              <w:left w:val="single" w:sz="4" w:space="0" w:color="auto"/>
              <w:bottom w:val="single" w:sz="4" w:space="0" w:color="000000"/>
              <w:right w:val="single" w:sz="4" w:space="0" w:color="auto"/>
            </w:tcBorders>
            <w:shd w:val="clear" w:color="auto" w:fill="auto"/>
            <w:noWrap/>
            <w:vAlign w:val="center"/>
          </w:tcPr>
          <w:p w:rsidR="003F43DF" w:rsidRDefault="00426B1C">
            <w:pPr>
              <w:widowControl/>
              <w:spacing w:line="340" w:lineRule="exact"/>
              <w:jc w:val="center"/>
              <w:rPr>
                <w:rFonts w:ascii="宋体" w:hAnsi="宋体" w:cs="宋体"/>
                <w:color w:val="000000"/>
                <w:kern w:val="0"/>
                <w:sz w:val="23"/>
                <w:szCs w:val="23"/>
              </w:rPr>
            </w:pPr>
            <w:r>
              <w:rPr>
                <w:rFonts w:ascii="宋体" w:hAnsi="宋体" w:cs="宋体" w:hint="eastAsia"/>
                <w:color w:val="000000"/>
                <w:kern w:val="0"/>
                <w:sz w:val="23"/>
                <w:szCs w:val="23"/>
              </w:rPr>
              <w:t>1</w:t>
            </w:r>
          </w:p>
        </w:tc>
        <w:tc>
          <w:tcPr>
            <w:tcW w:w="2100" w:type="dxa"/>
            <w:vMerge w:val="restart"/>
            <w:tcBorders>
              <w:top w:val="nil"/>
              <w:left w:val="single" w:sz="4" w:space="0" w:color="auto"/>
              <w:bottom w:val="single" w:sz="4" w:space="0" w:color="000000"/>
              <w:right w:val="single" w:sz="4" w:space="0" w:color="auto"/>
            </w:tcBorders>
            <w:shd w:val="clear" w:color="auto" w:fill="auto"/>
            <w:noWrap/>
            <w:vAlign w:val="center"/>
          </w:tcPr>
          <w:p w:rsidR="003F43DF" w:rsidRDefault="00426B1C">
            <w:pPr>
              <w:widowControl/>
              <w:spacing w:line="340" w:lineRule="exact"/>
              <w:jc w:val="center"/>
              <w:rPr>
                <w:rFonts w:ascii="宋体" w:hAnsi="宋体" w:cs="宋体"/>
                <w:color w:val="000000"/>
                <w:kern w:val="0"/>
                <w:sz w:val="23"/>
                <w:szCs w:val="23"/>
              </w:rPr>
            </w:pPr>
            <w:r>
              <w:rPr>
                <w:rFonts w:ascii="宋体" w:hAnsi="宋体" w:cs="宋体" w:hint="eastAsia"/>
                <w:color w:val="000000"/>
                <w:kern w:val="0"/>
                <w:sz w:val="23"/>
                <w:szCs w:val="23"/>
              </w:rPr>
              <w:t>空开</w:t>
            </w:r>
          </w:p>
        </w:tc>
        <w:tc>
          <w:tcPr>
            <w:tcW w:w="4306" w:type="dxa"/>
            <w:tcBorders>
              <w:top w:val="nil"/>
              <w:left w:val="nil"/>
              <w:bottom w:val="single" w:sz="4" w:space="0" w:color="auto"/>
              <w:right w:val="single" w:sz="4" w:space="0" w:color="auto"/>
            </w:tcBorders>
            <w:shd w:val="clear" w:color="auto" w:fill="auto"/>
            <w:noWrap/>
            <w:vAlign w:val="center"/>
          </w:tcPr>
          <w:p w:rsidR="003F43DF" w:rsidRDefault="00426B1C">
            <w:pPr>
              <w:widowControl/>
              <w:spacing w:line="340" w:lineRule="exact"/>
              <w:jc w:val="left"/>
              <w:rPr>
                <w:rFonts w:ascii="宋体" w:hAnsi="宋体" w:cs="宋体"/>
                <w:color w:val="000000"/>
                <w:kern w:val="0"/>
                <w:sz w:val="23"/>
                <w:szCs w:val="23"/>
              </w:rPr>
            </w:pPr>
            <w:r>
              <w:rPr>
                <w:rFonts w:ascii="宋体" w:hAnsi="宋体" w:cs="宋体" w:hint="eastAsia"/>
                <w:color w:val="000000"/>
                <w:kern w:val="0"/>
                <w:sz w:val="23"/>
                <w:szCs w:val="23"/>
              </w:rPr>
              <w:t>C10 3P</w:t>
            </w:r>
          </w:p>
        </w:tc>
        <w:tc>
          <w:tcPr>
            <w:tcW w:w="993" w:type="dxa"/>
            <w:tcBorders>
              <w:top w:val="nil"/>
              <w:left w:val="nil"/>
              <w:bottom w:val="single" w:sz="4" w:space="0" w:color="auto"/>
              <w:right w:val="single" w:sz="4" w:space="0" w:color="auto"/>
            </w:tcBorders>
            <w:shd w:val="clear" w:color="auto" w:fill="auto"/>
            <w:noWrap/>
            <w:vAlign w:val="center"/>
          </w:tcPr>
          <w:p w:rsidR="003F43DF" w:rsidRDefault="00426B1C">
            <w:pPr>
              <w:widowControl/>
              <w:spacing w:line="340" w:lineRule="exact"/>
              <w:jc w:val="center"/>
              <w:rPr>
                <w:rFonts w:ascii="宋体" w:hAnsi="宋体" w:cs="宋体"/>
                <w:color w:val="000000"/>
                <w:kern w:val="0"/>
                <w:sz w:val="23"/>
                <w:szCs w:val="23"/>
              </w:rPr>
            </w:pPr>
            <w:r>
              <w:rPr>
                <w:rFonts w:ascii="宋体" w:hAnsi="宋体" w:cs="宋体" w:hint="eastAsia"/>
                <w:color w:val="000000"/>
                <w:kern w:val="0"/>
                <w:sz w:val="23"/>
                <w:szCs w:val="23"/>
              </w:rPr>
              <w:t>2</w:t>
            </w:r>
          </w:p>
        </w:tc>
      </w:tr>
      <w:tr w:rsidR="003F43DF">
        <w:trPr>
          <w:trHeight w:val="280"/>
        </w:trPr>
        <w:tc>
          <w:tcPr>
            <w:tcW w:w="960" w:type="dxa"/>
            <w:vMerge/>
            <w:tcBorders>
              <w:top w:val="nil"/>
              <w:left w:val="single" w:sz="4" w:space="0" w:color="auto"/>
              <w:bottom w:val="single" w:sz="4" w:space="0" w:color="000000"/>
              <w:right w:val="single" w:sz="4" w:space="0" w:color="auto"/>
            </w:tcBorders>
            <w:vAlign w:val="center"/>
          </w:tcPr>
          <w:p w:rsidR="003F43DF" w:rsidRDefault="003F43DF">
            <w:pPr>
              <w:widowControl/>
              <w:spacing w:line="340" w:lineRule="exact"/>
              <w:jc w:val="left"/>
              <w:rPr>
                <w:rFonts w:ascii="宋体" w:hAnsi="宋体" w:cs="宋体"/>
                <w:color w:val="000000"/>
                <w:kern w:val="0"/>
                <w:sz w:val="23"/>
                <w:szCs w:val="23"/>
              </w:rPr>
            </w:pPr>
          </w:p>
        </w:tc>
        <w:tc>
          <w:tcPr>
            <w:tcW w:w="2100" w:type="dxa"/>
            <w:vMerge/>
            <w:tcBorders>
              <w:top w:val="nil"/>
              <w:left w:val="single" w:sz="4" w:space="0" w:color="auto"/>
              <w:bottom w:val="single" w:sz="4" w:space="0" w:color="000000"/>
              <w:right w:val="single" w:sz="4" w:space="0" w:color="auto"/>
            </w:tcBorders>
            <w:vAlign w:val="center"/>
          </w:tcPr>
          <w:p w:rsidR="003F43DF" w:rsidRDefault="003F43DF">
            <w:pPr>
              <w:widowControl/>
              <w:spacing w:line="340" w:lineRule="exact"/>
              <w:jc w:val="left"/>
              <w:rPr>
                <w:rFonts w:ascii="宋体" w:hAnsi="宋体" w:cs="宋体"/>
                <w:color w:val="000000"/>
                <w:kern w:val="0"/>
                <w:sz w:val="23"/>
                <w:szCs w:val="23"/>
              </w:rPr>
            </w:pPr>
          </w:p>
        </w:tc>
        <w:tc>
          <w:tcPr>
            <w:tcW w:w="4306" w:type="dxa"/>
            <w:tcBorders>
              <w:top w:val="nil"/>
              <w:left w:val="nil"/>
              <w:bottom w:val="single" w:sz="4" w:space="0" w:color="auto"/>
              <w:right w:val="single" w:sz="4" w:space="0" w:color="auto"/>
            </w:tcBorders>
            <w:shd w:val="clear" w:color="auto" w:fill="auto"/>
            <w:noWrap/>
            <w:vAlign w:val="center"/>
          </w:tcPr>
          <w:p w:rsidR="003F43DF" w:rsidRDefault="00426B1C">
            <w:pPr>
              <w:widowControl/>
              <w:spacing w:line="340" w:lineRule="exact"/>
              <w:jc w:val="left"/>
              <w:rPr>
                <w:rFonts w:ascii="宋体" w:hAnsi="宋体" w:cs="宋体"/>
                <w:color w:val="000000"/>
                <w:kern w:val="0"/>
                <w:sz w:val="23"/>
                <w:szCs w:val="23"/>
              </w:rPr>
            </w:pPr>
            <w:r>
              <w:rPr>
                <w:rFonts w:ascii="宋体" w:hAnsi="宋体" w:cs="宋体" w:hint="eastAsia"/>
                <w:color w:val="000000"/>
                <w:kern w:val="0"/>
                <w:sz w:val="23"/>
                <w:szCs w:val="23"/>
              </w:rPr>
              <w:t>C20 3P+1N 漏保</w:t>
            </w:r>
          </w:p>
        </w:tc>
        <w:tc>
          <w:tcPr>
            <w:tcW w:w="993" w:type="dxa"/>
            <w:tcBorders>
              <w:top w:val="nil"/>
              <w:left w:val="nil"/>
              <w:bottom w:val="single" w:sz="4" w:space="0" w:color="auto"/>
              <w:right w:val="single" w:sz="4" w:space="0" w:color="auto"/>
            </w:tcBorders>
            <w:shd w:val="clear" w:color="auto" w:fill="auto"/>
            <w:noWrap/>
            <w:vAlign w:val="center"/>
          </w:tcPr>
          <w:p w:rsidR="003F43DF" w:rsidRDefault="00426B1C">
            <w:pPr>
              <w:widowControl/>
              <w:spacing w:line="340" w:lineRule="exact"/>
              <w:jc w:val="center"/>
              <w:rPr>
                <w:rFonts w:ascii="宋体" w:hAnsi="宋体" w:cs="宋体"/>
                <w:color w:val="000000"/>
                <w:kern w:val="0"/>
                <w:sz w:val="23"/>
                <w:szCs w:val="23"/>
              </w:rPr>
            </w:pPr>
            <w:r>
              <w:rPr>
                <w:rFonts w:ascii="宋体" w:hAnsi="宋体" w:cs="宋体" w:hint="eastAsia"/>
                <w:color w:val="000000"/>
                <w:kern w:val="0"/>
                <w:sz w:val="23"/>
                <w:szCs w:val="23"/>
              </w:rPr>
              <w:t>1</w:t>
            </w:r>
          </w:p>
        </w:tc>
      </w:tr>
      <w:tr w:rsidR="003F43DF">
        <w:trPr>
          <w:trHeight w:val="280"/>
        </w:trPr>
        <w:tc>
          <w:tcPr>
            <w:tcW w:w="960" w:type="dxa"/>
            <w:tcBorders>
              <w:top w:val="nil"/>
              <w:left w:val="single" w:sz="4" w:space="0" w:color="auto"/>
              <w:bottom w:val="single" w:sz="4" w:space="0" w:color="auto"/>
              <w:right w:val="single" w:sz="4" w:space="0" w:color="auto"/>
            </w:tcBorders>
            <w:shd w:val="clear" w:color="auto" w:fill="auto"/>
            <w:noWrap/>
            <w:vAlign w:val="center"/>
          </w:tcPr>
          <w:p w:rsidR="003F43DF" w:rsidRDefault="00426B1C">
            <w:pPr>
              <w:widowControl/>
              <w:spacing w:line="340" w:lineRule="exact"/>
              <w:jc w:val="center"/>
              <w:rPr>
                <w:rFonts w:ascii="宋体" w:hAnsi="宋体" w:cs="宋体"/>
                <w:color w:val="000000"/>
                <w:kern w:val="0"/>
                <w:sz w:val="23"/>
                <w:szCs w:val="23"/>
              </w:rPr>
            </w:pPr>
            <w:r>
              <w:rPr>
                <w:rFonts w:ascii="宋体" w:hAnsi="宋体" w:cs="宋体" w:hint="eastAsia"/>
                <w:color w:val="000000"/>
                <w:kern w:val="0"/>
                <w:sz w:val="23"/>
                <w:szCs w:val="23"/>
              </w:rPr>
              <w:t>2</w:t>
            </w:r>
          </w:p>
        </w:tc>
        <w:tc>
          <w:tcPr>
            <w:tcW w:w="2100" w:type="dxa"/>
            <w:tcBorders>
              <w:top w:val="nil"/>
              <w:left w:val="nil"/>
              <w:bottom w:val="single" w:sz="4" w:space="0" w:color="auto"/>
              <w:right w:val="single" w:sz="4" w:space="0" w:color="auto"/>
            </w:tcBorders>
            <w:shd w:val="clear" w:color="auto" w:fill="auto"/>
            <w:noWrap/>
            <w:vAlign w:val="center"/>
          </w:tcPr>
          <w:p w:rsidR="003F43DF" w:rsidRDefault="00426B1C">
            <w:pPr>
              <w:widowControl/>
              <w:spacing w:line="340" w:lineRule="exact"/>
              <w:jc w:val="center"/>
              <w:rPr>
                <w:rFonts w:ascii="宋体" w:hAnsi="宋体" w:cs="宋体"/>
                <w:color w:val="000000"/>
                <w:kern w:val="0"/>
                <w:sz w:val="23"/>
                <w:szCs w:val="23"/>
              </w:rPr>
            </w:pPr>
            <w:r>
              <w:rPr>
                <w:rFonts w:ascii="宋体" w:hAnsi="宋体" w:cs="宋体" w:hint="eastAsia"/>
                <w:color w:val="000000"/>
                <w:kern w:val="0"/>
                <w:sz w:val="23"/>
                <w:szCs w:val="23"/>
              </w:rPr>
              <w:t>两相熔断</w:t>
            </w:r>
          </w:p>
        </w:tc>
        <w:tc>
          <w:tcPr>
            <w:tcW w:w="4306" w:type="dxa"/>
            <w:tcBorders>
              <w:top w:val="nil"/>
              <w:left w:val="nil"/>
              <w:bottom w:val="single" w:sz="4" w:space="0" w:color="auto"/>
              <w:right w:val="single" w:sz="4" w:space="0" w:color="auto"/>
            </w:tcBorders>
            <w:shd w:val="clear" w:color="auto" w:fill="auto"/>
            <w:noWrap/>
            <w:vAlign w:val="center"/>
          </w:tcPr>
          <w:p w:rsidR="003F43DF" w:rsidRDefault="00426B1C">
            <w:pPr>
              <w:widowControl/>
              <w:spacing w:line="340" w:lineRule="exact"/>
              <w:jc w:val="left"/>
              <w:rPr>
                <w:rFonts w:ascii="宋体" w:hAnsi="宋体" w:cs="宋体"/>
                <w:color w:val="000000"/>
                <w:kern w:val="0"/>
                <w:sz w:val="23"/>
                <w:szCs w:val="23"/>
              </w:rPr>
            </w:pPr>
            <w:r>
              <w:rPr>
                <w:rFonts w:ascii="宋体" w:hAnsi="宋体" w:cs="宋体" w:hint="eastAsia"/>
                <w:color w:val="000000"/>
                <w:kern w:val="0"/>
                <w:sz w:val="23"/>
                <w:szCs w:val="23"/>
              </w:rPr>
              <w:t xml:space="preserve">RT18-32X 2P </w:t>
            </w:r>
          </w:p>
        </w:tc>
        <w:tc>
          <w:tcPr>
            <w:tcW w:w="993" w:type="dxa"/>
            <w:tcBorders>
              <w:top w:val="nil"/>
              <w:left w:val="nil"/>
              <w:bottom w:val="single" w:sz="4" w:space="0" w:color="auto"/>
              <w:right w:val="single" w:sz="4" w:space="0" w:color="auto"/>
            </w:tcBorders>
            <w:shd w:val="clear" w:color="auto" w:fill="auto"/>
            <w:noWrap/>
            <w:vAlign w:val="center"/>
          </w:tcPr>
          <w:p w:rsidR="003F43DF" w:rsidRDefault="00426B1C">
            <w:pPr>
              <w:widowControl/>
              <w:spacing w:line="340" w:lineRule="exact"/>
              <w:jc w:val="center"/>
              <w:rPr>
                <w:rFonts w:ascii="宋体" w:hAnsi="宋体" w:cs="宋体"/>
                <w:color w:val="000000"/>
                <w:kern w:val="0"/>
                <w:sz w:val="23"/>
                <w:szCs w:val="23"/>
              </w:rPr>
            </w:pPr>
            <w:r>
              <w:rPr>
                <w:rFonts w:ascii="宋体" w:hAnsi="宋体" w:cs="宋体" w:hint="eastAsia"/>
                <w:color w:val="000000"/>
                <w:kern w:val="0"/>
                <w:sz w:val="23"/>
                <w:szCs w:val="23"/>
              </w:rPr>
              <w:t>1</w:t>
            </w:r>
          </w:p>
        </w:tc>
      </w:tr>
      <w:tr w:rsidR="003F43DF">
        <w:trPr>
          <w:trHeight w:val="280"/>
        </w:trPr>
        <w:tc>
          <w:tcPr>
            <w:tcW w:w="960" w:type="dxa"/>
            <w:tcBorders>
              <w:top w:val="nil"/>
              <w:left w:val="single" w:sz="4" w:space="0" w:color="auto"/>
              <w:bottom w:val="single" w:sz="4" w:space="0" w:color="auto"/>
              <w:right w:val="single" w:sz="4" w:space="0" w:color="auto"/>
            </w:tcBorders>
            <w:shd w:val="clear" w:color="auto" w:fill="auto"/>
            <w:noWrap/>
            <w:vAlign w:val="center"/>
          </w:tcPr>
          <w:p w:rsidR="003F43DF" w:rsidRDefault="00426B1C">
            <w:pPr>
              <w:widowControl/>
              <w:spacing w:line="340" w:lineRule="exact"/>
              <w:jc w:val="center"/>
              <w:rPr>
                <w:rFonts w:ascii="宋体" w:hAnsi="宋体" w:cs="宋体"/>
                <w:color w:val="000000"/>
                <w:kern w:val="0"/>
                <w:sz w:val="23"/>
                <w:szCs w:val="23"/>
              </w:rPr>
            </w:pPr>
            <w:r>
              <w:rPr>
                <w:rFonts w:ascii="宋体" w:hAnsi="宋体" w:cs="宋体" w:hint="eastAsia"/>
                <w:color w:val="000000"/>
                <w:kern w:val="0"/>
                <w:sz w:val="23"/>
                <w:szCs w:val="23"/>
              </w:rPr>
              <w:t>3</w:t>
            </w:r>
          </w:p>
        </w:tc>
        <w:tc>
          <w:tcPr>
            <w:tcW w:w="2100" w:type="dxa"/>
            <w:tcBorders>
              <w:top w:val="nil"/>
              <w:left w:val="nil"/>
              <w:bottom w:val="single" w:sz="4" w:space="0" w:color="auto"/>
              <w:right w:val="single" w:sz="4" w:space="0" w:color="auto"/>
            </w:tcBorders>
            <w:shd w:val="clear" w:color="auto" w:fill="auto"/>
            <w:noWrap/>
            <w:vAlign w:val="center"/>
          </w:tcPr>
          <w:p w:rsidR="003F43DF" w:rsidRDefault="00426B1C">
            <w:pPr>
              <w:widowControl/>
              <w:spacing w:line="340" w:lineRule="exact"/>
              <w:jc w:val="center"/>
              <w:rPr>
                <w:rFonts w:ascii="宋体" w:hAnsi="宋体" w:cs="宋体"/>
                <w:color w:val="000000"/>
                <w:kern w:val="0"/>
                <w:sz w:val="23"/>
                <w:szCs w:val="23"/>
              </w:rPr>
            </w:pPr>
            <w:r>
              <w:rPr>
                <w:rFonts w:ascii="宋体" w:hAnsi="宋体" w:cs="宋体" w:hint="eastAsia"/>
                <w:color w:val="000000"/>
                <w:kern w:val="0"/>
                <w:sz w:val="23"/>
                <w:szCs w:val="23"/>
              </w:rPr>
              <w:t>三相熔断</w:t>
            </w:r>
          </w:p>
        </w:tc>
        <w:tc>
          <w:tcPr>
            <w:tcW w:w="4306" w:type="dxa"/>
            <w:tcBorders>
              <w:top w:val="nil"/>
              <w:left w:val="nil"/>
              <w:bottom w:val="single" w:sz="4" w:space="0" w:color="auto"/>
              <w:right w:val="single" w:sz="4" w:space="0" w:color="auto"/>
            </w:tcBorders>
            <w:shd w:val="clear" w:color="auto" w:fill="auto"/>
            <w:noWrap/>
            <w:vAlign w:val="center"/>
          </w:tcPr>
          <w:p w:rsidR="003F43DF" w:rsidRDefault="00426B1C">
            <w:pPr>
              <w:widowControl/>
              <w:spacing w:line="340" w:lineRule="exact"/>
              <w:jc w:val="left"/>
              <w:rPr>
                <w:rFonts w:ascii="宋体" w:hAnsi="宋体" w:cs="宋体"/>
                <w:color w:val="000000"/>
                <w:kern w:val="0"/>
                <w:sz w:val="23"/>
                <w:szCs w:val="23"/>
              </w:rPr>
            </w:pPr>
            <w:r>
              <w:rPr>
                <w:rFonts w:ascii="宋体" w:hAnsi="宋体" w:cs="宋体" w:hint="eastAsia"/>
                <w:color w:val="000000"/>
                <w:kern w:val="0"/>
                <w:sz w:val="23"/>
                <w:szCs w:val="23"/>
              </w:rPr>
              <w:t>RT18-32X 3P </w:t>
            </w:r>
          </w:p>
        </w:tc>
        <w:tc>
          <w:tcPr>
            <w:tcW w:w="993" w:type="dxa"/>
            <w:tcBorders>
              <w:top w:val="nil"/>
              <w:left w:val="nil"/>
              <w:bottom w:val="single" w:sz="4" w:space="0" w:color="auto"/>
              <w:right w:val="single" w:sz="4" w:space="0" w:color="auto"/>
            </w:tcBorders>
            <w:shd w:val="clear" w:color="auto" w:fill="auto"/>
            <w:noWrap/>
            <w:vAlign w:val="center"/>
          </w:tcPr>
          <w:p w:rsidR="003F43DF" w:rsidRDefault="00426B1C">
            <w:pPr>
              <w:widowControl/>
              <w:spacing w:line="340" w:lineRule="exact"/>
              <w:jc w:val="center"/>
              <w:rPr>
                <w:rFonts w:ascii="宋体" w:hAnsi="宋体" w:cs="宋体"/>
                <w:color w:val="000000"/>
                <w:kern w:val="0"/>
                <w:sz w:val="23"/>
                <w:szCs w:val="23"/>
              </w:rPr>
            </w:pPr>
            <w:r>
              <w:rPr>
                <w:rFonts w:ascii="宋体" w:hAnsi="宋体" w:cs="宋体" w:hint="eastAsia"/>
                <w:color w:val="000000"/>
                <w:kern w:val="0"/>
                <w:sz w:val="23"/>
                <w:szCs w:val="23"/>
              </w:rPr>
              <w:t>5</w:t>
            </w:r>
          </w:p>
        </w:tc>
      </w:tr>
      <w:tr w:rsidR="003F43DF">
        <w:trPr>
          <w:trHeight w:val="280"/>
        </w:trPr>
        <w:tc>
          <w:tcPr>
            <w:tcW w:w="960" w:type="dxa"/>
            <w:vMerge w:val="restart"/>
            <w:tcBorders>
              <w:top w:val="nil"/>
              <w:left w:val="single" w:sz="4" w:space="0" w:color="auto"/>
              <w:bottom w:val="single" w:sz="4" w:space="0" w:color="000000"/>
              <w:right w:val="single" w:sz="4" w:space="0" w:color="auto"/>
            </w:tcBorders>
            <w:shd w:val="clear" w:color="auto" w:fill="auto"/>
            <w:noWrap/>
            <w:vAlign w:val="center"/>
          </w:tcPr>
          <w:p w:rsidR="003F43DF" w:rsidRDefault="00426B1C">
            <w:pPr>
              <w:widowControl/>
              <w:spacing w:line="340" w:lineRule="exact"/>
              <w:jc w:val="center"/>
              <w:rPr>
                <w:rFonts w:ascii="宋体" w:hAnsi="宋体" w:cs="宋体"/>
                <w:color w:val="000000"/>
                <w:kern w:val="0"/>
                <w:sz w:val="23"/>
                <w:szCs w:val="23"/>
              </w:rPr>
            </w:pPr>
            <w:r>
              <w:rPr>
                <w:rFonts w:ascii="宋体" w:hAnsi="宋体" w:cs="宋体" w:hint="eastAsia"/>
                <w:color w:val="000000"/>
                <w:kern w:val="0"/>
                <w:sz w:val="23"/>
                <w:szCs w:val="23"/>
              </w:rPr>
              <w:t>4</w:t>
            </w:r>
          </w:p>
        </w:tc>
        <w:tc>
          <w:tcPr>
            <w:tcW w:w="2100" w:type="dxa"/>
            <w:tcBorders>
              <w:top w:val="nil"/>
              <w:left w:val="nil"/>
              <w:bottom w:val="single" w:sz="4" w:space="0" w:color="auto"/>
              <w:right w:val="single" w:sz="4" w:space="0" w:color="auto"/>
            </w:tcBorders>
            <w:shd w:val="clear" w:color="auto" w:fill="auto"/>
            <w:noWrap/>
            <w:vAlign w:val="center"/>
          </w:tcPr>
          <w:p w:rsidR="003F43DF" w:rsidRDefault="00426B1C">
            <w:pPr>
              <w:widowControl/>
              <w:spacing w:line="340" w:lineRule="exact"/>
              <w:jc w:val="center"/>
              <w:rPr>
                <w:rFonts w:ascii="宋体" w:hAnsi="宋体" w:cs="宋体"/>
                <w:color w:val="000000"/>
                <w:kern w:val="0"/>
                <w:sz w:val="23"/>
                <w:szCs w:val="23"/>
              </w:rPr>
            </w:pPr>
            <w:r>
              <w:rPr>
                <w:rFonts w:ascii="宋体" w:hAnsi="宋体" w:cs="宋体" w:hint="eastAsia"/>
                <w:color w:val="000000"/>
                <w:kern w:val="0"/>
                <w:sz w:val="23"/>
                <w:szCs w:val="23"/>
              </w:rPr>
              <w:t>接触器</w:t>
            </w:r>
          </w:p>
        </w:tc>
        <w:tc>
          <w:tcPr>
            <w:tcW w:w="4306" w:type="dxa"/>
            <w:tcBorders>
              <w:top w:val="nil"/>
              <w:left w:val="nil"/>
              <w:bottom w:val="single" w:sz="4" w:space="0" w:color="auto"/>
              <w:right w:val="single" w:sz="4" w:space="0" w:color="auto"/>
            </w:tcBorders>
            <w:shd w:val="clear" w:color="auto" w:fill="auto"/>
            <w:noWrap/>
            <w:vAlign w:val="center"/>
          </w:tcPr>
          <w:p w:rsidR="003F43DF" w:rsidRDefault="00426B1C">
            <w:pPr>
              <w:widowControl/>
              <w:spacing w:line="340" w:lineRule="exact"/>
              <w:jc w:val="left"/>
              <w:rPr>
                <w:rFonts w:ascii="宋体" w:hAnsi="宋体" w:cs="宋体"/>
                <w:color w:val="000000"/>
                <w:kern w:val="0"/>
                <w:sz w:val="23"/>
                <w:szCs w:val="23"/>
              </w:rPr>
            </w:pPr>
            <w:r>
              <w:rPr>
                <w:rFonts w:ascii="宋体" w:hAnsi="宋体" w:cs="宋体" w:hint="eastAsia"/>
                <w:color w:val="000000"/>
                <w:kern w:val="0"/>
                <w:sz w:val="23"/>
                <w:szCs w:val="23"/>
              </w:rPr>
              <w:t>CJX2-0910 36v</w:t>
            </w:r>
          </w:p>
        </w:tc>
        <w:tc>
          <w:tcPr>
            <w:tcW w:w="993" w:type="dxa"/>
            <w:tcBorders>
              <w:top w:val="nil"/>
              <w:left w:val="nil"/>
              <w:bottom w:val="single" w:sz="4" w:space="0" w:color="auto"/>
              <w:right w:val="single" w:sz="4" w:space="0" w:color="auto"/>
            </w:tcBorders>
            <w:shd w:val="clear" w:color="auto" w:fill="auto"/>
            <w:noWrap/>
            <w:vAlign w:val="center"/>
          </w:tcPr>
          <w:p w:rsidR="003F43DF" w:rsidRDefault="00426B1C">
            <w:pPr>
              <w:widowControl/>
              <w:spacing w:line="340" w:lineRule="exact"/>
              <w:jc w:val="center"/>
              <w:rPr>
                <w:rFonts w:ascii="宋体" w:hAnsi="宋体" w:cs="宋体"/>
                <w:color w:val="000000"/>
                <w:kern w:val="0"/>
                <w:sz w:val="23"/>
                <w:szCs w:val="23"/>
              </w:rPr>
            </w:pPr>
            <w:r>
              <w:rPr>
                <w:rFonts w:ascii="宋体" w:hAnsi="宋体" w:cs="宋体" w:hint="eastAsia"/>
                <w:color w:val="000000"/>
                <w:kern w:val="0"/>
                <w:sz w:val="23"/>
                <w:szCs w:val="23"/>
              </w:rPr>
              <w:t>15</w:t>
            </w:r>
          </w:p>
        </w:tc>
      </w:tr>
      <w:tr w:rsidR="003F43DF">
        <w:trPr>
          <w:trHeight w:val="280"/>
        </w:trPr>
        <w:tc>
          <w:tcPr>
            <w:tcW w:w="960" w:type="dxa"/>
            <w:vMerge/>
            <w:tcBorders>
              <w:top w:val="nil"/>
              <w:left w:val="single" w:sz="4" w:space="0" w:color="auto"/>
              <w:bottom w:val="single" w:sz="4" w:space="0" w:color="000000"/>
              <w:right w:val="single" w:sz="4" w:space="0" w:color="auto"/>
            </w:tcBorders>
            <w:vAlign w:val="center"/>
          </w:tcPr>
          <w:p w:rsidR="003F43DF" w:rsidRDefault="003F43DF">
            <w:pPr>
              <w:widowControl/>
              <w:spacing w:line="340" w:lineRule="exact"/>
              <w:jc w:val="left"/>
              <w:rPr>
                <w:rFonts w:ascii="宋体" w:hAnsi="宋体" w:cs="宋体"/>
                <w:color w:val="000000"/>
                <w:kern w:val="0"/>
                <w:sz w:val="23"/>
                <w:szCs w:val="23"/>
              </w:rPr>
            </w:pPr>
          </w:p>
        </w:tc>
        <w:tc>
          <w:tcPr>
            <w:tcW w:w="2100" w:type="dxa"/>
            <w:tcBorders>
              <w:top w:val="nil"/>
              <w:left w:val="nil"/>
              <w:bottom w:val="single" w:sz="4" w:space="0" w:color="auto"/>
              <w:right w:val="single" w:sz="4" w:space="0" w:color="auto"/>
            </w:tcBorders>
            <w:shd w:val="clear" w:color="auto" w:fill="auto"/>
            <w:noWrap/>
            <w:vAlign w:val="center"/>
          </w:tcPr>
          <w:p w:rsidR="003F43DF" w:rsidRDefault="00426B1C">
            <w:pPr>
              <w:widowControl/>
              <w:spacing w:line="340" w:lineRule="exact"/>
              <w:jc w:val="center"/>
              <w:rPr>
                <w:rFonts w:ascii="宋体" w:hAnsi="宋体" w:cs="宋体"/>
                <w:color w:val="000000"/>
                <w:kern w:val="0"/>
                <w:sz w:val="23"/>
                <w:szCs w:val="23"/>
              </w:rPr>
            </w:pPr>
            <w:r>
              <w:rPr>
                <w:rFonts w:ascii="宋体" w:hAnsi="宋体" w:cs="宋体" w:hint="eastAsia"/>
                <w:color w:val="000000"/>
                <w:kern w:val="0"/>
                <w:sz w:val="23"/>
                <w:szCs w:val="23"/>
              </w:rPr>
              <w:t>接触器辅助触点</w:t>
            </w:r>
          </w:p>
        </w:tc>
        <w:tc>
          <w:tcPr>
            <w:tcW w:w="4306" w:type="dxa"/>
            <w:tcBorders>
              <w:top w:val="nil"/>
              <w:left w:val="nil"/>
              <w:bottom w:val="single" w:sz="4" w:space="0" w:color="auto"/>
              <w:right w:val="single" w:sz="4" w:space="0" w:color="auto"/>
            </w:tcBorders>
            <w:shd w:val="clear" w:color="auto" w:fill="auto"/>
            <w:noWrap/>
            <w:vAlign w:val="center"/>
          </w:tcPr>
          <w:p w:rsidR="003F43DF" w:rsidRDefault="00426B1C">
            <w:pPr>
              <w:widowControl/>
              <w:spacing w:line="340" w:lineRule="exact"/>
              <w:jc w:val="left"/>
              <w:rPr>
                <w:rFonts w:ascii="宋体" w:hAnsi="宋体" w:cs="宋体"/>
                <w:color w:val="000000"/>
                <w:kern w:val="0"/>
                <w:sz w:val="23"/>
                <w:szCs w:val="23"/>
              </w:rPr>
            </w:pPr>
            <w:r>
              <w:rPr>
                <w:rFonts w:ascii="宋体" w:hAnsi="宋体" w:cs="宋体" w:hint="eastAsia"/>
                <w:color w:val="000000"/>
                <w:kern w:val="0"/>
                <w:sz w:val="23"/>
                <w:szCs w:val="23"/>
              </w:rPr>
              <w:t>F4-11</w:t>
            </w:r>
          </w:p>
        </w:tc>
        <w:tc>
          <w:tcPr>
            <w:tcW w:w="993" w:type="dxa"/>
            <w:tcBorders>
              <w:top w:val="nil"/>
              <w:left w:val="nil"/>
              <w:bottom w:val="single" w:sz="4" w:space="0" w:color="auto"/>
              <w:right w:val="single" w:sz="4" w:space="0" w:color="auto"/>
            </w:tcBorders>
            <w:shd w:val="clear" w:color="auto" w:fill="auto"/>
            <w:noWrap/>
            <w:vAlign w:val="center"/>
          </w:tcPr>
          <w:p w:rsidR="003F43DF" w:rsidRDefault="00426B1C">
            <w:pPr>
              <w:widowControl/>
              <w:spacing w:line="340" w:lineRule="exact"/>
              <w:jc w:val="center"/>
              <w:rPr>
                <w:rFonts w:ascii="宋体" w:hAnsi="宋体" w:cs="宋体"/>
                <w:color w:val="000000"/>
                <w:kern w:val="0"/>
                <w:sz w:val="23"/>
                <w:szCs w:val="23"/>
              </w:rPr>
            </w:pPr>
            <w:r>
              <w:rPr>
                <w:rFonts w:ascii="宋体" w:hAnsi="宋体" w:cs="宋体" w:hint="eastAsia"/>
                <w:color w:val="000000"/>
                <w:kern w:val="0"/>
                <w:sz w:val="23"/>
                <w:szCs w:val="23"/>
              </w:rPr>
              <w:t>11</w:t>
            </w:r>
          </w:p>
        </w:tc>
      </w:tr>
      <w:tr w:rsidR="003F43DF">
        <w:trPr>
          <w:trHeight w:val="280"/>
        </w:trPr>
        <w:tc>
          <w:tcPr>
            <w:tcW w:w="960" w:type="dxa"/>
            <w:vMerge/>
            <w:tcBorders>
              <w:top w:val="nil"/>
              <w:left w:val="single" w:sz="4" w:space="0" w:color="auto"/>
              <w:bottom w:val="single" w:sz="4" w:space="0" w:color="000000"/>
              <w:right w:val="single" w:sz="4" w:space="0" w:color="auto"/>
            </w:tcBorders>
            <w:vAlign w:val="center"/>
          </w:tcPr>
          <w:p w:rsidR="003F43DF" w:rsidRDefault="003F43DF">
            <w:pPr>
              <w:widowControl/>
              <w:spacing w:line="340" w:lineRule="exact"/>
              <w:jc w:val="left"/>
              <w:rPr>
                <w:rFonts w:ascii="宋体" w:hAnsi="宋体" w:cs="宋体"/>
                <w:color w:val="000000"/>
                <w:kern w:val="0"/>
                <w:sz w:val="23"/>
                <w:szCs w:val="23"/>
              </w:rPr>
            </w:pPr>
          </w:p>
        </w:tc>
        <w:tc>
          <w:tcPr>
            <w:tcW w:w="2100" w:type="dxa"/>
            <w:tcBorders>
              <w:top w:val="nil"/>
              <w:left w:val="nil"/>
              <w:bottom w:val="single" w:sz="4" w:space="0" w:color="auto"/>
              <w:right w:val="single" w:sz="4" w:space="0" w:color="auto"/>
            </w:tcBorders>
            <w:shd w:val="clear" w:color="auto" w:fill="auto"/>
            <w:noWrap/>
            <w:vAlign w:val="center"/>
          </w:tcPr>
          <w:p w:rsidR="003F43DF" w:rsidRDefault="00426B1C">
            <w:pPr>
              <w:widowControl/>
              <w:spacing w:line="340" w:lineRule="exact"/>
              <w:jc w:val="center"/>
              <w:rPr>
                <w:rFonts w:ascii="宋体" w:hAnsi="宋体" w:cs="宋体"/>
                <w:color w:val="000000"/>
                <w:kern w:val="0"/>
                <w:sz w:val="23"/>
                <w:szCs w:val="23"/>
              </w:rPr>
            </w:pPr>
            <w:r>
              <w:rPr>
                <w:rFonts w:ascii="宋体" w:hAnsi="宋体" w:cs="宋体" w:hint="eastAsia"/>
                <w:color w:val="000000"/>
                <w:kern w:val="0"/>
                <w:sz w:val="23"/>
                <w:szCs w:val="23"/>
              </w:rPr>
              <w:t>接触器辅助触点</w:t>
            </w:r>
          </w:p>
        </w:tc>
        <w:tc>
          <w:tcPr>
            <w:tcW w:w="4306" w:type="dxa"/>
            <w:tcBorders>
              <w:top w:val="nil"/>
              <w:left w:val="nil"/>
              <w:bottom w:val="single" w:sz="4" w:space="0" w:color="auto"/>
              <w:right w:val="single" w:sz="4" w:space="0" w:color="auto"/>
            </w:tcBorders>
            <w:shd w:val="clear" w:color="auto" w:fill="auto"/>
            <w:noWrap/>
            <w:vAlign w:val="center"/>
          </w:tcPr>
          <w:p w:rsidR="003F43DF" w:rsidRDefault="00426B1C">
            <w:pPr>
              <w:widowControl/>
              <w:spacing w:line="340" w:lineRule="exact"/>
              <w:jc w:val="left"/>
              <w:rPr>
                <w:rFonts w:ascii="宋体" w:hAnsi="宋体" w:cs="宋体"/>
                <w:color w:val="000000"/>
                <w:kern w:val="0"/>
                <w:sz w:val="23"/>
                <w:szCs w:val="23"/>
              </w:rPr>
            </w:pPr>
            <w:r>
              <w:rPr>
                <w:rFonts w:ascii="宋体" w:hAnsi="宋体" w:cs="宋体" w:hint="eastAsia"/>
                <w:color w:val="000000"/>
                <w:kern w:val="0"/>
                <w:sz w:val="23"/>
                <w:szCs w:val="23"/>
              </w:rPr>
              <w:t>F4-31</w:t>
            </w:r>
          </w:p>
        </w:tc>
        <w:tc>
          <w:tcPr>
            <w:tcW w:w="993" w:type="dxa"/>
            <w:tcBorders>
              <w:top w:val="nil"/>
              <w:left w:val="nil"/>
              <w:bottom w:val="single" w:sz="4" w:space="0" w:color="auto"/>
              <w:right w:val="single" w:sz="4" w:space="0" w:color="auto"/>
            </w:tcBorders>
            <w:shd w:val="clear" w:color="auto" w:fill="auto"/>
            <w:noWrap/>
            <w:vAlign w:val="center"/>
          </w:tcPr>
          <w:p w:rsidR="003F43DF" w:rsidRDefault="00426B1C">
            <w:pPr>
              <w:widowControl/>
              <w:spacing w:line="340" w:lineRule="exact"/>
              <w:jc w:val="center"/>
              <w:rPr>
                <w:rFonts w:ascii="宋体" w:hAnsi="宋体" w:cs="宋体"/>
                <w:color w:val="000000"/>
                <w:kern w:val="0"/>
                <w:sz w:val="23"/>
                <w:szCs w:val="23"/>
              </w:rPr>
            </w:pPr>
            <w:r>
              <w:rPr>
                <w:rFonts w:ascii="宋体" w:hAnsi="宋体" w:cs="宋体" w:hint="eastAsia"/>
                <w:color w:val="000000"/>
                <w:kern w:val="0"/>
                <w:sz w:val="23"/>
                <w:szCs w:val="23"/>
              </w:rPr>
              <w:t>1</w:t>
            </w:r>
          </w:p>
        </w:tc>
      </w:tr>
      <w:tr w:rsidR="003F43DF">
        <w:trPr>
          <w:trHeight w:val="280"/>
        </w:trPr>
        <w:tc>
          <w:tcPr>
            <w:tcW w:w="960" w:type="dxa"/>
            <w:tcBorders>
              <w:top w:val="nil"/>
              <w:left w:val="single" w:sz="4" w:space="0" w:color="auto"/>
              <w:bottom w:val="single" w:sz="4" w:space="0" w:color="auto"/>
              <w:right w:val="single" w:sz="4" w:space="0" w:color="auto"/>
            </w:tcBorders>
            <w:shd w:val="clear" w:color="auto" w:fill="auto"/>
            <w:noWrap/>
            <w:vAlign w:val="center"/>
          </w:tcPr>
          <w:p w:rsidR="003F43DF" w:rsidRDefault="00426B1C">
            <w:pPr>
              <w:widowControl/>
              <w:spacing w:line="340" w:lineRule="exact"/>
              <w:jc w:val="center"/>
              <w:rPr>
                <w:rFonts w:ascii="宋体" w:hAnsi="宋体" w:cs="宋体"/>
                <w:color w:val="000000"/>
                <w:kern w:val="0"/>
                <w:sz w:val="23"/>
                <w:szCs w:val="23"/>
              </w:rPr>
            </w:pPr>
            <w:r>
              <w:rPr>
                <w:rFonts w:ascii="宋体" w:hAnsi="宋体" w:cs="宋体" w:hint="eastAsia"/>
                <w:color w:val="000000"/>
                <w:kern w:val="0"/>
                <w:sz w:val="23"/>
                <w:szCs w:val="23"/>
              </w:rPr>
              <w:t>5</w:t>
            </w:r>
          </w:p>
        </w:tc>
        <w:tc>
          <w:tcPr>
            <w:tcW w:w="2100" w:type="dxa"/>
            <w:tcBorders>
              <w:top w:val="nil"/>
              <w:left w:val="nil"/>
              <w:bottom w:val="single" w:sz="4" w:space="0" w:color="auto"/>
              <w:right w:val="single" w:sz="4" w:space="0" w:color="auto"/>
            </w:tcBorders>
            <w:shd w:val="clear" w:color="auto" w:fill="auto"/>
            <w:noWrap/>
            <w:vAlign w:val="center"/>
          </w:tcPr>
          <w:p w:rsidR="003F43DF" w:rsidRDefault="00426B1C">
            <w:pPr>
              <w:widowControl/>
              <w:spacing w:line="340" w:lineRule="exact"/>
              <w:jc w:val="center"/>
              <w:rPr>
                <w:rFonts w:ascii="宋体" w:hAnsi="宋体" w:cs="宋体"/>
                <w:color w:val="000000"/>
                <w:kern w:val="0"/>
                <w:sz w:val="23"/>
                <w:szCs w:val="23"/>
              </w:rPr>
            </w:pPr>
            <w:r>
              <w:rPr>
                <w:rFonts w:ascii="宋体" w:hAnsi="宋体" w:cs="宋体" w:hint="eastAsia"/>
                <w:color w:val="000000"/>
                <w:kern w:val="0"/>
                <w:sz w:val="23"/>
                <w:szCs w:val="23"/>
              </w:rPr>
              <w:t>热继电器</w:t>
            </w:r>
          </w:p>
        </w:tc>
        <w:tc>
          <w:tcPr>
            <w:tcW w:w="4306" w:type="dxa"/>
            <w:tcBorders>
              <w:top w:val="nil"/>
              <w:left w:val="nil"/>
              <w:bottom w:val="single" w:sz="4" w:space="0" w:color="auto"/>
              <w:right w:val="single" w:sz="4" w:space="0" w:color="auto"/>
            </w:tcBorders>
            <w:shd w:val="clear" w:color="auto" w:fill="auto"/>
            <w:noWrap/>
            <w:vAlign w:val="center"/>
          </w:tcPr>
          <w:p w:rsidR="003F43DF" w:rsidRDefault="00426B1C">
            <w:pPr>
              <w:widowControl/>
              <w:spacing w:line="340" w:lineRule="exact"/>
              <w:jc w:val="left"/>
              <w:rPr>
                <w:rFonts w:ascii="宋体" w:hAnsi="宋体" w:cs="宋体"/>
                <w:color w:val="000000"/>
                <w:kern w:val="0"/>
                <w:sz w:val="23"/>
                <w:szCs w:val="23"/>
              </w:rPr>
            </w:pPr>
            <w:r>
              <w:rPr>
                <w:rFonts w:ascii="宋体" w:hAnsi="宋体" w:cs="宋体" w:hint="eastAsia"/>
                <w:color w:val="000000"/>
                <w:kern w:val="0"/>
                <w:sz w:val="23"/>
                <w:szCs w:val="23"/>
              </w:rPr>
              <w:t>NR2-25 1.6-2.5A</w:t>
            </w:r>
          </w:p>
        </w:tc>
        <w:tc>
          <w:tcPr>
            <w:tcW w:w="993" w:type="dxa"/>
            <w:tcBorders>
              <w:top w:val="nil"/>
              <w:left w:val="nil"/>
              <w:bottom w:val="single" w:sz="4" w:space="0" w:color="auto"/>
              <w:right w:val="single" w:sz="4" w:space="0" w:color="auto"/>
            </w:tcBorders>
            <w:shd w:val="clear" w:color="auto" w:fill="auto"/>
            <w:noWrap/>
            <w:vAlign w:val="center"/>
          </w:tcPr>
          <w:p w:rsidR="003F43DF" w:rsidRDefault="00426B1C">
            <w:pPr>
              <w:widowControl/>
              <w:spacing w:line="340" w:lineRule="exact"/>
              <w:jc w:val="center"/>
              <w:rPr>
                <w:rFonts w:ascii="宋体" w:hAnsi="宋体" w:cs="宋体"/>
                <w:color w:val="000000"/>
                <w:kern w:val="0"/>
                <w:sz w:val="23"/>
                <w:szCs w:val="23"/>
              </w:rPr>
            </w:pPr>
            <w:r>
              <w:rPr>
                <w:rFonts w:ascii="宋体" w:hAnsi="宋体" w:cs="宋体" w:hint="eastAsia"/>
                <w:color w:val="000000"/>
                <w:kern w:val="0"/>
                <w:sz w:val="23"/>
                <w:szCs w:val="23"/>
              </w:rPr>
              <w:t>4</w:t>
            </w:r>
          </w:p>
        </w:tc>
      </w:tr>
      <w:tr w:rsidR="003F43DF">
        <w:trPr>
          <w:trHeight w:val="280"/>
        </w:trPr>
        <w:tc>
          <w:tcPr>
            <w:tcW w:w="960" w:type="dxa"/>
            <w:vMerge w:val="restart"/>
            <w:tcBorders>
              <w:top w:val="nil"/>
              <w:left w:val="single" w:sz="4" w:space="0" w:color="auto"/>
              <w:bottom w:val="single" w:sz="4" w:space="0" w:color="000000"/>
              <w:right w:val="single" w:sz="4" w:space="0" w:color="auto"/>
            </w:tcBorders>
            <w:shd w:val="clear" w:color="auto" w:fill="auto"/>
            <w:noWrap/>
            <w:vAlign w:val="center"/>
          </w:tcPr>
          <w:p w:rsidR="003F43DF" w:rsidRDefault="00426B1C">
            <w:pPr>
              <w:widowControl/>
              <w:spacing w:line="340" w:lineRule="exact"/>
              <w:jc w:val="center"/>
              <w:rPr>
                <w:rFonts w:ascii="宋体" w:hAnsi="宋体" w:cs="宋体"/>
                <w:color w:val="000000"/>
                <w:kern w:val="0"/>
                <w:sz w:val="23"/>
                <w:szCs w:val="23"/>
              </w:rPr>
            </w:pPr>
            <w:r>
              <w:rPr>
                <w:rFonts w:ascii="宋体" w:hAnsi="宋体" w:cs="宋体" w:hint="eastAsia"/>
                <w:color w:val="000000"/>
                <w:kern w:val="0"/>
                <w:sz w:val="23"/>
                <w:szCs w:val="23"/>
              </w:rPr>
              <w:t>6</w:t>
            </w:r>
          </w:p>
        </w:tc>
        <w:tc>
          <w:tcPr>
            <w:tcW w:w="2100" w:type="dxa"/>
            <w:vMerge w:val="restart"/>
            <w:tcBorders>
              <w:top w:val="nil"/>
              <w:left w:val="single" w:sz="4" w:space="0" w:color="auto"/>
              <w:bottom w:val="single" w:sz="4" w:space="0" w:color="000000"/>
              <w:right w:val="single" w:sz="4" w:space="0" w:color="auto"/>
            </w:tcBorders>
            <w:shd w:val="clear" w:color="auto" w:fill="auto"/>
            <w:noWrap/>
            <w:vAlign w:val="center"/>
          </w:tcPr>
          <w:p w:rsidR="003F43DF" w:rsidRDefault="00426B1C">
            <w:pPr>
              <w:widowControl/>
              <w:spacing w:line="340" w:lineRule="exact"/>
              <w:jc w:val="center"/>
              <w:rPr>
                <w:rFonts w:ascii="宋体" w:hAnsi="宋体" w:cs="宋体"/>
                <w:color w:val="000000"/>
                <w:kern w:val="0"/>
                <w:sz w:val="23"/>
                <w:szCs w:val="23"/>
              </w:rPr>
            </w:pPr>
            <w:r>
              <w:rPr>
                <w:rFonts w:ascii="宋体" w:hAnsi="宋体" w:cs="宋体" w:hint="eastAsia"/>
                <w:color w:val="000000"/>
                <w:kern w:val="0"/>
                <w:sz w:val="23"/>
                <w:szCs w:val="23"/>
              </w:rPr>
              <w:t>按钮</w:t>
            </w:r>
          </w:p>
        </w:tc>
        <w:tc>
          <w:tcPr>
            <w:tcW w:w="4306" w:type="dxa"/>
            <w:tcBorders>
              <w:top w:val="nil"/>
              <w:left w:val="nil"/>
              <w:bottom w:val="single" w:sz="4" w:space="0" w:color="auto"/>
              <w:right w:val="single" w:sz="4" w:space="0" w:color="auto"/>
            </w:tcBorders>
            <w:shd w:val="clear" w:color="auto" w:fill="auto"/>
            <w:noWrap/>
            <w:vAlign w:val="center"/>
          </w:tcPr>
          <w:p w:rsidR="003F43DF" w:rsidRDefault="00426B1C">
            <w:pPr>
              <w:widowControl/>
              <w:spacing w:line="340" w:lineRule="exact"/>
              <w:jc w:val="left"/>
              <w:rPr>
                <w:rFonts w:ascii="宋体" w:hAnsi="宋体" w:cs="宋体"/>
                <w:color w:val="000000"/>
                <w:kern w:val="0"/>
                <w:sz w:val="23"/>
                <w:szCs w:val="23"/>
              </w:rPr>
            </w:pPr>
            <w:r>
              <w:rPr>
                <w:rFonts w:ascii="宋体" w:hAnsi="宋体" w:cs="宋体" w:hint="eastAsia"/>
                <w:color w:val="000000"/>
                <w:kern w:val="0"/>
                <w:sz w:val="23"/>
                <w:szCs w:val="23"/>
              </w:rPr>
              <w:t xml:space="preserve">LA38-11BN </w:t>
            </w:r>
            <w:r>
              <w:rPr>
                <w:rFonts w:ascii="宋体" w:hAnsi="宋体" w:cs="宋体" w:hint="eastAsia"/>
                <w:b/>
                <w:bCs/>
                <w:color w:val="3C3C3C"/>
                <w:kern w:val="0"/>
                <w:sz w:val="23"/>
                <w:szCs w:val="23"/>
              </w:rPr>
              <w:t>红</w:t>
            </w:r>
            <w:r>
              <w:rPr>
                <w:rFonts w:ascii="Tahoma" w:hAnsi="Tahoma" w:cs="Tahoma"/>
                <w:b/>
                <w:bCs/>
                <w:color w:val="3C3C3C"/>
                <w:kern w:val="0"/>
                <w:sz w:val="23"/>
                <w:szCs w:val="23"/>
              </w:rPr>
              <w:t xml:space="preserve"> </w:t>
            </w:r>
            <w:r>
              <w:rPr>
                <w:rFonts w:ascii="宋体" w:hAnsi="宋体" w:cs="宋体" w:hint="eastAsia"/>
                <w:b/>
                <w:bCs/>
                <w:color w:val="3C3C3C"/>
                <w:kern w:val="0"/>
                <w:sz w:val="23"/>
                <w:szCs w:val="23"/>
              </w:rPr>
              <w:t>自复位</w:t>
            </w:r>
          </w:p>
        </w:tc>
        <w:tc>
          <w:tcPr>
            <w:tcW w:w="993" w:type="dxa"/>
            <w:tcBorders>
              <w:top w:val="nil"/>
              <w:left w:val="nil"/>
              <w:bottom w:val="single" w:sz="4" w:space="0" w:color="auto"/>
              <w:right w:val="single" w:sz="4" w:space="0" w:color="auto"/>
            </w:tcBorders>
            <w:shd w:val="clear" w:color="auto" w:fill="auto"/>
            <w:noWrap/>
            <w:vAlign w:val="center"/>
          </w:tcPr>
          <w:p w:rsidR="003F43DF" w:rsidRDefault="00426B1C">
            <w:pPr>
              <w:widowControl/>
              <w:spacing w:line="340" w:lineRule="exact"/>
              <w:jc w:val="center"/>
              <w:rPr>
                <w:rFonts w:ascii="宋体" w:hAnsi="宋体" w:cs="宋体"/>
                <w:color w:val="000000"/>
                <w:kern w:val="0"/>
                <w:sz w:val="23"/>
                <w:szCs w:val="23"/>
              </w:rPr>
            </w:pPr>
            <w:r>
              <w:rPr>
                <w:rFonts w:ascii="宋体" w:hAnsi="宋体" w:cs="宋体" w:hint="eastAsia"/>
                <w:color w:val="000000"/>
                <w:kern w:val="0"/>
                <w:sz w:val="23"/>
                <w:szCs w:val="23"/>
              </w:rPr>
              <w:t>3</w:t>
            </w:r>
          </w:p>
        </w:tc>
      </w:tr>
      <w:tr w:rsidR="003F43DF">
        <w:trPr>
          <w:trHeight w:val="280"/>
        </w:trPr>
        <w:tc>
          <w:tcPr>
            <w:tcW w:w="960" w:type="dxa"/>
            <w:vMerge/>
            <w:tcBorders>
              <w:top w:val="nil"/>
              <w:left w:val="single" w:sz="4" w:space="0" w:color="auto"/>
              <w:bottom w:val="single" w:sz="4" w:space="0" w:color="000000"/>
              <w:right w:val="single" w:sz="4" w:space="0" w:color="auto"/>
            </w:tcBorders>
            <w:vAlign w:val="center"/>
          </w:tcPr>
          <w:p w:rsidR="003F43DF" w:rsidRDefault="003F43DF">
            <w:pPr>
              <w:widowControl/>
              <w:spacing w:line="340" w:lineRule="exact"/>
              <w:jc w:val="left"/>
              <w:rPr>
                <w:rFonts w:ascii="宋体" w:hAnsi="宋体" w:cs="宋体"/>
                <w:color w:val="000000"/>
                <w:kern w:val="0"/>
                <w:sz w:val="23"/>
                <w:szCs w:val="23"/>
              </w:rPr>
            </w:pPr>
          </w:p>
        </w:tc>
        <w:tc>
          <w:tcPr>
            <w:tcW w:w="2100" w:type="dxa"/>
            <w:vMerge/>
            <w:tcBorders>
              <w:top w:val="nil"/>
              <w:left w:val="single" w:sz="4" w:space="0" w:color="auto"/>
              <w:bottom w:val="single" w:sz="4" w:space="0" w:color="000000"/>
              <w:right w:val="single" w:sz="4" w:space="0" w:color="auto"/>
            </w:tcBorders>
            <w:vAlign w:val="center"/>
          </w:tcPr>
          <w:p w:rsidR="003F43DF" w:rsidRDefault="003F43DF">
            <w:pPr>
              <w:widowControl/>
              <w:spacing w:line="340" w:lineRule="exact"/>
              <w:jc w:val="left"/>
              <w:rPr>
                <w:rFonts w:ascii="宋体" w:hAnsi="宋体" w:cs="宋体"/>
                <w:color w:val="000000"/>
                <w:kern w:val="0"/>
                <w:sz w:val="23"/>
                <w:szCs w:val="23"/>
              </w:rPr>
            </w:pPr>
          </w:p>
        </w:tc>
        <w:tc>
          <w:tcPr>
            <w:tcW w:w="4306" w:type="dxa"/>
            <w:tcBorders>
              <w:top w:val="nil"/>
              <w:left w:val="nil"/>
              <w:bottom w:val="single" w:sz="4" w:space="0" w:color="auto"/>
              <w:right w:val="single" w:sz="4" w:space="0" w:color="auto"/>
            </w:tcBorders>
            <w:shd w:val="clear" w:color="auto" w:fill="auto"/>
            <w:noWrap/>
            <w:vAlign w:val="center"/>
          </w:tcPr>
          <w:p w:rsidR="003F43DF" w:rsidRDefault="00426B1C">
            <w:pPr>
              <w:widowControl/>
              <w:spacing w:line="340" w:lineRule="exact"/>
              <w:jc w:val="left"/>
              <w:rPr>
                <w:rFonts w:ascii="宋体" w:hAnsi="宋体" w:cs="宋体"/>
                <w:color w:val="000000"/>
                <w:kern w:val="0"/>
                <w:sz w:val="23"/>
                <w:szCs w:val="23"/>
              </w:rPr>
            </w:pPr>
            <w:r>
              <w:rPr>
                <w:rFonts w:ascii="宋体" w:hAnsi="宋体" w:cs="宋体" w:hint="eastAsia"/>
                <w:color w:val="000000"/>
                <w:kern w:val="0"/>
                <w:sz w:val="23"/>
                <w:szCs w:val="23"/>
              </w:rPr>
              <w:t xml:space="preserve">LA38-11BN </w:t>
            </w:r>
            <w:r>
              <w:rPr>
                <w:rFonts w:ascii="宋体" w:hAnsi="宋体" w:cs="宋体" w:hint="eastAsia"/>
                <w:b/>
                <w:bCs/>
                <w:color w:val="3C3C3C"/>
                <w:kern w:val="0"/>
                <w:sz w:val="23"/>
                <w:szCs w:val="23"/>
              </w:rPr>
              <w:t>绿</w:t>
            </w:r>
            <w:r>
              <w:rPr>
                <w:rFonts w:ascii="Tahoma" w:hAnsi="Tahoma" w:cs="Tahoma"/>
                <w:b/>
                <w:bCs/>
                <w:color w:val="3C3C3C"/>
                <w:kern w:val="0"/>
                <w:sz w:val="23"/>
                <w:szCs w:val="23"/>
              </w:rPr>
              <w:t xml:space="preserve"> </w:t>
            </w:r>
            <w:r>
              <w:rPr>
                <w:rFonts w:ascii="宋体" w:hAnsi="宋体" w:cs="宋体" w:hint="eastAsia"/>
                <w:b/>
                <w:bCs/>
                <w:color w:val="3C3C3C"/>
                <w:kern w:val="0"/>
                <w:sz w:val="23"/>
                <w:szCs w:val="23"/>
              </w:rPr>
              <w:t>自复位</w:t>
            </w:r>
          </w:p>
        </w:tc>
        <w:tc>
          <w:tcPr>
            <w:tcW w:w="993" w:type="dxa"/>
            <w:tcBorders>
              <w:top w:val="nil"/>
              <w:left w:val="nil"/>
              <w:bottom w:val="single" w:sz="4" w:space="0" w:color="auto"/>
              <w:right w:val="single" w:sz="4" w:space="0" w:color="auto"/>
            </w:tcBorders>
            <w:shd w:val="clear" w:color="auto" w:fill="auto"/>
            <w:noWrap/>
            <w:vAlign w:val="center"/>
          </w:tcPr>
          <w:p w:rsidR="003F43DF" w:rsidRDefault="00426B1C">
            <w:pPr>
              <w:widowControl/>
              <w:spacing w:line="340" w:lineRule="exact"/>
              <w:jc w:val="center"/>
              <w:rPr>
                <w:rFonts w:ascii="宋体" w:hAnsi="宋体" w:cs="宋体"/>
                <w:color w:val="000000"/>
                <w:kern w:val="0"/>
                <w:sz w:val="23"/>
                <w:szCs w:val="23"/>
              </w:rPr>
            </w:pPr>
            <w:r>
              <w:rPr>
                <w:rFonts w:ascii="宋体" w:hAnsi="宋体" w:cs="宋体" w:hint="eastAsia"/>
                <w:color w:val="000000"/>
                <w:kern w:val="0"/>
                <w:sz w:val="23"/>
                <w:szCs w:val="23"/>
              </w:rPr>
              <w:t>4</w:t>
            </w:r>
          </w:p>
        </w:tc>
      </w:tr>
      <w:tr w:rsidR="003F43DF">
        <w:trPr>
          <w:trHeight w:val="280"/>
        </w:trPr>
        <w:tc>
          <w:tcPr>
            <w:tcW w:w="960" w:type="dxa"/>
            <w:vMerge/>
            <w:tcBorders>
              <w:top w:val="nil"/>
              <w:left w:val="single" w:sz="4" w:space="0" w:color="auto"/>
              <w:bottom w:val="single" w:sz="4" w:space="0" w:color="000000"/>
              <w:right w:val="single" w:sz="4" w:space="0" w:color="auto"/>
            </w:tcBorders>
            <w:vAlign w:val="center"/>
          </w:tcPr>
          <w:p w:rsidR="003F43DF" w:rsidRDefault="003F43DF">
            <w:pPr>
              <w:widowControl/>
              <w:spacing w:line="340" w:lineRule="exact"/>
              <w:jc w:val="left"/>
              <w:rPr>
                <w:rFonts w:ascii="宋体" w:hAnsi="宋体" w:cs="宋体"/>
                <w:color w:val="000000"/>
                <w:kern w:val="0"/>
                <w:sz w:val="23"/>
                <w:szCs w:val="23"/>
              </w:rPr>
            </w:pPr>
          </w:p>
        </w:tc>
        <w:tc>
          <w:tcPr>
            <w:tcW w:w="2100" w:type="dxa"/>
            <w:vMerge/>
            <w:tcBorders>
              <w:top w:val="nil"/>
              <w:left w:val="single" w:sz="4" w:space="0" w:color="auto"/>
              <w:bottom w:val="single" w:sz="4" w:space="0" w:color="000000"/>
              <w:right w:val="single" w:sz="4" w:space="0" w:color="auto"/>
            </w:tcBorders>
            <w:vAlign w:val="center"/>
          </w:tcPr>
          <w:p w:rsidR="003F43DF" w:rsidRDefault="003F43DF">
            <w:pPr>
              <w:widowControl/>
              <w:spacing w:line="340" w:lineRule="exact"/>
              <w:jc w:val="left"/>
              <w:rPr>
                <w:rFonts w:ascii="宋体" w:hAnsi="宋体" w:cs="宋体"/>
                <w:color w:val="000000"/>
                <w:kern w:val="0"/>
                <w:sz w:val="23"/>
                <w:szCs w:val="23"/>
              </w:rPr>
            </w:pPr>
          </w:p>
        </w:tc>
        <w:tc>
          <w:tcPr>
            <w:tcW w:w="4306" w:type="dxa"/>
            <w:tcBorders>
              <w:top w:val="nil"/>
              <w:left w:val="nil"/>
              <w:bottom w:val="single" w:sz="4" w:space="0" w:color="auto"/>
              <w:right w:val="single" w:sz="4" w:space="0" w:color="auto"/>
            </w:tcBorders>
            <w:shd w:val="clear" w:color="auto" w:fill="auto"/>
            <w:noWrap/>
            <w:vAlign w:val="center"/>
          </w:tcPr>
          <w:p w:rsidR="003F43DF" w:rsidRDefault="00426B1C">
            <w:pPr>
              <w:widowControl/>
              <w:spacing w:line="340" w:lineRule="exact"/>
              <w:jc w:val="left"/>
              <w:rPr>
                <w:rFonts w:ascii="宋体" w:hAnsi="宋体" w:cs="宋体"/>
                <w:color w:val="000000"/>
                <w:kern w:val="0"/>
                <w:sz w:val="23"/>
                <w:szCs w:val="23"/>
              </w:rPr>
            </w:pPr>
            <w:r>
              <w:rPr>
                <w:rFonts w:ascii="宋体" w:hAnsi="宋体" w:cs="宋体" w:hint="eastAsia"/>
                <w:color w:val="000000"/>
                <w:kern w:val="0"/>
                <w:sz w:val="23"/>
                <w:szCs w:val="23"/>
              </w:rPr>
              <w:t xml:space="preserve">LA38-11BN </w:t>
            </w:r>
            <w:r>
              <w:rPr>
                <w:rFonts w:ascii="宋体" w:hAnsi="宋体" w:cs="宋体" w:hint="eastAsia"/>
                <w:b/>
                <w:bCs/>
                <w:color w:val="3C3C3C"/>
                <w:kern w:val="0"/>
                <w:sz w:val="23"/>
                <w:szCs w:val="23"/>
              </w:rPr>
              <w:t>黑</w:t>
            </w:r>
            <w:r>
              <w:rPr>
                <w:rFonts w:ascii="Tahoma" w:hAnsi="Tahoma" w:cs="Tahoma"/>
                <w:b/>
                <w:bCs/>
                <w:color w:val="3C3C3C"/>
                <w:kern w:val="0"/>
                <w:sz w:val="23"/>
                <w:szCs w:val="23"/>
              </w:rPr>
              <w:t xml:space="preserve"> </w:t>
            </w:r>
            <w:r>
              <w:rPr>
                <w:rFonts w:ascii="宋体" w:hAnsi="宋体" w:cs="宋体" w:hint="eastAsia"/>
                <w:b/>
                <w:bCs/>
                <w:color w:val="3C3C3C"/>
                <w:kern w:val="0"/>
                <w:sz w:val="23"/>
                <w:szCs w:val="23"/>
              </w:rPr>
              <w:t>自复位</w:t>
            </w:r>
          </w:p>
        </w:tc>
        <w:tc>
          <w:tcPr>
            <w:tcW w:w="993" w:type="dxa"/>
            <w:tcBorders>
              <w:top w:val="nil"/>
              <w:left w:val="nil"/>
              <w:bottom w:val="single" w:sz="4" w:space="0" w:color="auto"/>
              <w:right w:val="single" w:sz="4" w:space="0" w:color="auto"/>
            </w:tcBorders>
            <w:shd w:val="clear" w:color="auto" w:fill="auto"/>
            <w:noWrap/>
            <w:vAlign w:val="center"/>
          </w:tcPr>
          <w:p w:rsidR="003F43DF" w:rsidRDefault="00426B1C">
            <w:pPr>
              <w:widowControl/>
              <w:spacing w:line="340" w:lineRule="exact"/>
              <w:jc w:val="center"/>
              <w:rPr>
                <w:rFonts w:ascii="宋体" w:hAnsi="宋体" w:cs="宋体"/>
                <w:color w:val="000000"/>
                <w:kern w:val="0"/>
                <w:sz w:val="23"/>
                <w:szCs w:val="23"/>
              </w:rPr>
            </w:pPr>
            <w:r>
              <w:rPr>
                <w:rFonts w:ascii="宋体" w:hAnsi="宋体" w:cs="宋体" w:hint="eastAsia"/>
                <w:color w:val="000000"/>
                <w:kern w:val="0"/>
                <w:sz w:val="23"/>
                <w:szCs w:val="23"/>
              </w:rPr>
              <w:t>4</w:t>
            </w:r>
          </w:p>
        </w:tc>
      </w:tr>
      <w:tr w:rsidR="003F43DF">
        <w:trPr>
          <w:trHeight w:val="280"/>
        </w:trPr>
        <w:tc>
          <w:tcPr>
            <w:tcW w:w="960" w:type="dxa"/>
            <w:tcBorders>
              <w:top w:val="nil"/>
              <w:left w:val="single" w:sz="4" w:space="0" w:color="auto"/>
              <w:bottom w:val="single" w:sz="4" w:space="0" w:color="auto"/>
              <w:right w:val="single" w:sz="4" w:space="0" w:color="auto"/>
            </w:tcBorders>
            <w:shd w:val="clear" w:color="auto" w:fill="auto"/>
            <w:noWrap/>
            <w:vAlign w:val="center"/>
          </w:tcPr>
          <w:p w:rsidR="003F43DF" w:rsidRDefault="00426B1C">
            <w:pPr>
              <w:widowControl/>
              <w:spacing w:line="340" w:lineRule="exact"/>
              <w:jc w:val="center"/>
              <w:rPr>
                <w:rFonts w:ascii="宋体" w:hAnsi="宋体" w:cs="宋体"/>
                <w:color w:val="000000"/>
                <w:kern w:val="0"/>
                <w:sz w:val="23"/>
                <w:szCs w:val="23"/>
              </w:rPr>
            </w:pPr>
            <w:r>
              <w:rPr>
                <w:rFonts w:ascii="宋体" w:hAnsi="宋体" w:cs="宋体" w:hint="eastAsia"/>
                <w:color w:val="000000"/>
                <w:kern w:val="0"/>
                <w:sz w:val="23"/>
                <w:szCs w:val="23"/>
              </w:rPr>
              <w:t>7</w:t>
            </w:r>
          </w:p>
        </w:tc>
        <w:tc>
          <w:tcPr>
            <w:tcW w:w="2100" w:type="dxa"/>
            <w:tcBorders>
              <w:top w:val="nil"/>
              <w:left w:val="nil"/>
              <w:bottom w:val="single" w:sz="4" w:space="0" w:color="auto"/>
              <w:right w:val="single" w:sz="4" w:space="0" w:color="auto"/>
            </w:tcBorders>
            <w:shd w:val="clear" w:color="auto" w:fill="auto"/>
            <w:noWrap/>
            <w:vAlign w:val="center"/>
          </w:tcPr>
          <w:p w:rsidR="003F43DF" w:rsidRDefault="00426B1C">
            <w:pPr>
              <w:widowControl/>
              <w:spacing w:line="340" w:lineRule="exact"/>
              <w:jc w:val="center"/>
              <w:rPr>
                <w:rFonts w:ascii="宋体" w:hAnsi="宋体" w:cs="宋体"/>
                <w:color w:val="000000"/>
                <w:kern w:val="0"/>
                <w:sz w:val="23"/>
                <w:szCs w:val="23"/>
              </w:rPr>
            </w:pPr>
            <w:r>
              <w:rPr>
                <w:rFonts w:ascii="宋体" w:hAnsi="宋体" w:cs="宋体" w:hint="eastAsia"/>
                <w:color w:val="000000"/>
                <w:kern w:val="0"/>
                <w:sz w:val="23"/>
                <w:szCs w:val="23"/>
              </w:rPr>
              <w:t>选择开关</w:t>
            </w:r>
          </w:p>
        </w:tc>
        <w:tc>
          <w:tcPr>
            <w:tcW w:w="4306" w:type="dxa"/>
            <w:tcBorders>
              <w:top w:val="nil"/>
              <w:left w:val="nil"/>
              <w:bottom w:val="single" w:sz="4" w:space="0" w:color="auto"/>
              <w:right w:val="single" w:sz="4" w:space="0" w:color="auto"/>
            </w:tcBorders>
            <w:shd w:val="clear" w:color="auto" w:fill="auto"/>
            <w:noWrap/>
            <w:vAlign w:val="center"/>
          </w:tcPr>
          <w:p w:rsidR="003F43DF" w:rsidRDefault="00426B1C">
            <w:pPr>
              <w:widowControl/>
              <w:spacing w:line="340" w:lineRule="exact"/>
              <w:jc w:val="left"/>
              <w:rPr>
                <w:rFonts w:ascii="宋体" w:hAnsi="宋体" w:cs="宋体"/>
                <w:color w:val="000000"/>
                <w:kern w:val="0"/>
                <w:sz w:val="23"/>
                <w:szCs w:val="23"/>
              </w:rPr>
            </w:pPr>
            <w:r>
              <w:rPr>
                <w:rFonts w:ascii="宋体" w:hAnsi="宋体" w:cs="宋体" w:hint="eastAsia"/>
                <w:color w:val="000000"/>
                <w:kern w:val="0"/>
                <w:sz w:val="23"/>
                <w:szCs w:val="23"/>
              </w:rPr>
              <w:t>LA38-11X/21</w:t>
            </w:r>
          </w:p>
        </w:tc>
        <w:tc>
          <w:tcPr>
            <w:tcW w:w="993" w:type="dxa"/>
            <w:tcBorders>
              <w:top w:val="nil"/>
              <w:left w:val="nil"/>
              <w:bottom w:val="single" w:sz="4" w:space="0" w:color="auto"/>
              <w:right w:val="single" w:sz="4" w:space="0" w:color="auto"/>
            </w:tcBorders>
            <w:shd w:val="clear" w:color="auto" w:fill="auto"/>
            <w:noWrap/>
            <w:vAlign w:val="center"/>
          </w:tcPr>
          <w:p w:rsidR="003F43DF" w:rsidRDefault="00426B1C">
            <w:pPr>
              <w:widowControl/>
              <w:spacing w:line="340" w:lineRule="exact"/>
              <w:jc w:val="center"/>
              <w:rPr>
                <w:rFonts w:ascii="宋体" w:hAnsi="宋体" w:cs="宋体"/>
                <w:color w:val="000000"/>
                <w:kern w:val="0"/>
                <w:sz w:val="23"/>
                <w:szCs w:val="23"/>
              </w:rPr>
            </w:pPr>
            <w:r>
              <w:rPr>
                <w:rFonts w:ascii="宋体" w:hAnsi="宋体" w:cs="宋体" w:hint="eastAsia"/>
                <w:color w:val="000000"/>
                <w:kern w:val="0"/>
                <w:sz w:val="23"/>
                <w:szCs w:val="23"/>
              </w:rPr>
              <w:t>6</w:t>
            </w:r>
          </w:p>
        </w:tc>
      </w:tr>
      <w:tr w:rsidR="003F43DF">
        <w:trPr>
          <w:trHeight w:val="280"/>
        </w:trPr>
        <w:tc>
          <w:tcPr>
            <w:tcW w:w="960" w:type="dxa"/>
            <w:vMerge w:val="restart"/>
            <w:tcBorders>
              <w:top w:val="nil"/>
              <w:left w:val="single" w:sz="4" w:space="0" w:color="auto"/>
              <w:bottom w:val="single" w:sz="4" w:space="0" w:color="000000"/>
              <w:right w:val="single" w:sz="4" w:space="0" w:color="auto"/>
            </w:tcBorders>
            <w:shd w:val="clear" w:color="auto" w:fill="auto"/>
            <w:noWrap/>
            <w:vAlign w:val="center"/>
          </w:tcPr>
          <w:p w:rsidR="003F43DF" w:rsidRDefault="00426B1C">
            <w:pPr>
              <w:widowControl/>
              <w:spacing w:line="340" w:lineRule="exact"/>
              <w:jc w:val="center"/>
              <w:rPr>
                <w:rFonts w:ascii="宋体" w:hAnsi="宋体" w:cs="宋体"/>
                <w:color w:val="000000"/>
                <w:kern w:val="0"/>
                <w:sz w:val="23"/>
                <w:szCs w:val="23"/>
              </w:rPr>
            </w:pPr>
            <w:r>
              <w:rPr>
                <w:rFonts w:ascii="宋体" w:hAnsi="宋体" w:cs="宋体" w:hint="eastAsia"/>
                <w:color w:val="000000"/>
                <w:kern w:val="0"/>
                <w:sz w:val="23"/>
                <w:szCs w:val="23"/>
              </w:rPr>
              <w:t>8</w:t>
            </w:r>
          </w:p>
        </w:tc>
        <w:tc>
          <w:tcPr>
            <w:tcW w:w="2100" w:type="dxa"/>
            <w:vMerge w:val="restart"/>
            <w:tcBorders>
              <w:top w:val="nil"/>
              <w:left w:val="single" w:sz="4" w:space="0" w:color="auto"/>
              <w:bottom w:val="single" w:sz="4" w:space="0" w:color="000000"/>
              <w:right w:val="single" w:sz="4" w:space="0" w:color="auto"/>
            </w:tcBorders>
            <w:shd w:val="clear" w:color="auto" w:fill="auto"/>
            <w:noWrap/>
            <w:vAlign w:val="center"/>
          </w:tcPr>
          <w:p w:rsidR="003F43DF" w:rsidRDefault="00426B1C">
            <w:pPr>
              <w:widowControl/>
              <w:spacing w:line="340" w:lineRule="exact"/>
              <w:jc w:val="center"/>
              <w:rPr>
                <w:rFonts w:ascii="宋体" w:hAnsi="宋体" w:cs="宋体"/>
                <w:color w:val="000000"/>
                <w:kern w:val="0"/>
                <w:sz w:val="23"/>
                <w:szCs w:val="23"/>
              </w:rPr>
            </w:pPr>
            <w:r>
              <w:rPr>
                <w:rFonts w:ascii="宋体" w:hAnsi="宋体" w:cs="宋体" w:hint="eastAsia"/>
                <w:color w:val="000000"/>
                <w:kern w:val="0"/>
                <w:sz w:val="23"/>
                <w:szCs w:val="23"/>
              </w:rPr>
              <w:t>指示灯</w:t>
            </w:r>
          </w:p>
        </w:tc>
        <w:tc>
          <w:tcPr>
            <w:tcW w:w="4306" w:type="dxa"/>
            <w:tcBorders>
              <w:top w:val="nil"/>
              <w:left w:val="nil"/>
              <w:bottom w:val="single" w:sz="4" w:space="0" w:color="auto"/>
              <w:right w:val="single" w:sz="4" w:space="0" w:color="auto"/>
            </w:tcBorders>
            <w:shd w:val="clear" w:color="auto" w:fill="auto"/>
            <w:noWrap/>
            <w:vAlign w:val="center"/>
          </w:tcPr>
          <w:p w:rsidR="003F43DF" w:rsidRDefault="00426B1C">
            <w:pPr>
              <w:widowControl/>
              <w:spacing w:line="340" w:lineRule="exact"/>
              <w:jc w:val="left"/>
              <w:rPr>
                <w:rFonts w:ascii="宋体" w:hAnsi="宋体" w:cs="宋体"/>
                <w:color w:val="000000"/>
                <w:kern w:val="0"/>
                <w:sz w:val="23"/>
                <w:szCs w:val="23"/>
              </w:rPr>
            </w:pPr>
            <w:r>
              <w:rPr>
                <w:rFonts w:ascii="宋体" w:hAnsi="宋体" w:cs="宋体" w:hint="eastAsia"/>
                <w:color w:val="000000"/>
                <w:kern w:val="0"/>
                <w:sz w:val="23"/>
                <w:szCs w:val="23"/>
              </w:rPr>
              <w:t>AD16-16C红 36v</w:t>
            </w:r>
          </w:p>
        </w:tc>
        <w:tc>
          <w:tcPr>
            <w:tcW w:w="993" w:type="dxa"/>
            <w:tcBorders>
              <w:top w:val="nil"/>
              <w:left w:val="nil"/>
              <w:bottom w:val="single" w:sz="4" w:space="0" w:color="auto"/>
              <w:right w:val="single" w:sz="4" w:space="0" w:color="auto"/>
            </w:tcBorders>
            <w:shd w:val="clear" w:color="auto" w:fill="auto"/>
            <w:noWrap/>
            <w:vAlign w:val="center"/>
          </w:tcPr>
          <w:p w:rsidR="003F43DF" w:rsidRDefault="00426B1C">
            <w:pPr>
              <w:widowControl/>
              <w:spacing w:line="340" w:lineRule="exact"/>
              <w:jc w:val="center"/>
              <w:rPr>
                <w:rFonts w:ascii="宋体" w:hAnsi="宋体" w:cs="宋体"/>
                <w:color w:val="000000"/>
                <w:kern w:val="0"/>
                <w:sz w:val="23"/>
                <w:szCs w:val="23"/>
              </w:rPr>
            </w:pPr>
            <w:r>
              <w:rPr>
                <w:rFonts w:ascii="宋体" w:hAnsi="宋体" w:cs="宋体" w:hint="eastAsia"/>
                <w:color w:val="000000"/>
                <w:kern w:val="0"/>
                <w:sz w:val="23"/>
                <w:szCs w:val="23"/>
              </w:rPr>
              <w:t>7</w:t>
            </w:r>
          </w:p>
        </w:tc>
      </w:tr>
      <w:tr w:rsidR="003F43DF">
        <w:trPr>
          <w:trHeight w:val="280"/>
        </w:trPr>
        <w:tc>
          <w:tcPr>
            <w:tcW w:w="960" w:type="dxa"/>
            <w:vMerge/>
            <w:tcBorders>
              <w:top w:val="nil"/>
              <w:left w:val="single" w:sz="4" w:space="0" w:color="auto"/>
              <w:bottom w:val="single" w:sz="4" w:space="0" w:color="000000"/>
              <w:right w:val="single" w:sz="4" w:space="0" w:color="auto"/>
            </w:tcBorders>
            <w:vAlign w:val="center"/>
          </w:tcPr>
          <w:p w:rsidR="003F43DF" w:rsidRDefault="003F43DF">
            <w:pPr>
              <w:widowControl/>
              <w:spacing w:line="340" w:lineRule="exact"/>
              <w:jc w:val="left"/>
              <w:rPr>
                <w:rFonts w:ascii="宋体" w:hAnsi="宋体" w:cs="宋体"/>
                <w:color w:val="000000"/>
                <w:kern w:val="0"/>
                <w:sz w:val="23"/>
                <w:szCs w:val="23"/>
              </w:rPr>
            </w:pPr>
          </w:p>
        </w:tc>
        <w:tc>
          <w:tcPr>
            <w:tcW w:w="2100" w:type="dxa"/>
            <w:vMerge/>
            <w:tcBorders>
              <w:top w:val="nil"/>
              <w:left w:val="single" w:sz="4" w:space="0" w:color="auto"/>
              <w:bottom w:val="single" w:sz="4" w:space="0" w:color="000000"/>
              <w:right w:val="single" w:sz="4" w:space="0" w:color="auto"/>
            </w:tcBorders>
            <w:vAlign w:val="center"/>
          </w:tcPr>
          <w:p w:rsidR="003F43DF" w:rsidRDefault="003F43DF">
            <w:pPr>
              <w:widowControl/>
              <w:spacing w:line="340" w:lineRule="exact"/>
              <w:jc w:val="left"/>
              <w:rPr>
                <w:rFonts w:ascii="宋体" w:hAnsi="宋体" w:cs="宋体"/>
                <w:color w:val="000000"/>
                <w:kern w:val="0"/>
                <w:sz w:val="23"/>
                <w:szCs w:val="23"/>
              </w:rPr>
            </w:pPr>
          </w:p>
        </w:tc>
        <w:tc>
          <w:tcPr>
            <w:tcW w:w="4306" w:type="dxa"/>
            <w:tcBorders>
              <w:top w:val="nil"/>
              <w:left w:val="nil"/>
              <w:bottom w:val="single" w:sz="4" w:space="0" w:color="auto"/>
              <w:right w:val="single" w:sz="4" w:space="0" w:color="auto"/>
            </w:tcBorders>
            <w:shd w:val="clear" w:color="auto" w:fill="auto"/>
            <w:noWrap/>
            <w:vAlign w:val="center"/>
          </w:tcPr>
          <w:p w:rsidR="003F43DF" w:rsidRDefault="00426B1C">
            <w:pPr>
              <w:widowControl/>
              <w:spacing w:line="340" w:lineRule="exact"/>
              <w:jc w:val="left"/>
              <w:rPr>
                <w:rFonts w:ascii="宋体" w:hAnsi="宋体" w:cs="宋体"/>
                <w:color w:val="000000"/>
                <w:kern w:val="0"/>
                <w:sz w:val="23"/>
                <w:szCs w:val="23"/>
              </w:rPr>
            </w:pPr>
            <w:r>
              <w:rPr>
                <w:rFonts w:ascii="宋体" w:hAnsi="宋体" w:cs="宋体" w:hint="eastAsia"/>
                <w:color w:val="000000"/>
                <w:kern w:val="0"/>
                <w:sz w:val="23"/>
                <w:szCs w:val="23"/>
              </w:rPr>
              <w:t>AD16-16C红 12v</w:t>
            </w:r>
          </w:p>
        </w:tc>
        <w:tc>
          <w:tcPr>
            <w:tcW w:w="993" w:type="dxa"/>
            <w:tcBorders>
              <w:top w:val="nil"/>
              <w:left w:val="nil"/>
              <w:bottom w:val="single" w:sz="4" w:space="0" w:color="auto"/>
              <w:right w:val="single" w:sz="4" w:space="0" w:color="auto"/>
            </w:tcBorders>
            <w:shd w:val="clear" w:color="auto" w:fill="auto"/>
            <w:noWrap/>
            <w:vAlign w:val="center"/>
          </w:tcPr>
          <w:p w:rsidR="003F43DF" w:rsidRDefault="00426B1C">
            <w:pPr>
              <w:widowControl/>
              <w:spacing w:line="340" w:lineRule="exact"/>
              <w:jc w:val="center"/>
              <w:rPr>
                <w:rFonts w:ascii="宋体" w:hAnsi="宋体" w:cs="宋体"/>
                <w:color w:val="000000"/>
                <w:kern w:val="0"/>
                <w:sz w:val="23"/>
                <w:szCs w:val="23"/>
              </w:rPr>
            </w:pPr>
            <w:r>
              <w:rPr>
                <w:rFonts w:ascii="宋体" w:hAnsi="宋体" w:cs="宋体" w:hint="eastAsia"/>
                <w:color w:val="000000"/>
                <w:kern w:val="0"/>
                <w:sz w:val="23"/>
                <w:szCs w:val="23"/>
              </w:rPr>
              <w:t>2</w:t>
            </w:r>
          </w:p>
        </w:tc>
      </w:tr>
      <w:tr w:rsidR="003F43DF">
        <w:trPr>
          <w:trHeight w:val="280"/>
        </w:trPr>
        <w:tc>
          <w:tcPr>
            <w:tcW w:w="960" w:type="dxa"/>
            <w:vMerge/>
            <w:tcBorders>
              <w:top w:val="nil"/>
              <w:left w:val="single" w:sz="4" w:space="0" w:color="auto"/>
              <w:bottom w:val="single" w:sz="4" w:space="0" w:color="000000"/>
              <w:right w:val="single" w:sz="4" w:space="0" w:color="auto"/>
            </w:tcBorders>
            <w:vAlign w:val="center"/>
          </w:tcPr>
          <w:p w:rsidR="003F43DF" w:rsidRDefault="003F43DF">
            <w:pPr>
              <w:widowControl/>
              <w:spacing w:line="340" w:lineRule="exact"/>
              <w:jc w:val="left"/>
              <w:rPr>
                <w:rFonts w:ascii="宋体" w:hAnsi="宋体" w:cs="宋体"/>
                <w:color w:val="000000"/>
                <w:kern w:val="0"/>
                <w:sz w:val="23"/>
                <w:szCs w:val="23"/>
              </w:rPr>
            </w:pPr>
          </w:p>
        </w:tc>
        <w:tc>
          <w:tcPr>
            <w:tcW w:w="2100" w:type="dxa"/>
            <w:vMerge/>
            <w:tcBorders>
              <w:top w:val="nil"/>
              <w:left w:val="single" w:sz="4" w:space="0" w:color="auto"/>
              <w:bottom w:val="single" w:sz="4" w:space="0" w:color="000000"/>
              <w:right w:val="single" w:sz="4" w:space="0" w:color="auto"/>
            </w:tcBorders>
            <w:vAlign w:val="center"/>
          </w:tcPr>
          <w:p w:rsidR="003F43DF" w:rsidRDefault="003F43DF">
            <w:pPr>
              <w:widowControl/>
              <w:spacing w:line="340" w:lineRule="exact"/>
              <w:jc w:val="left"/>
              <w:rPr>
                <w:rFonts w:ascii="宋体" w:hAnsi="宋体" w:cs="宋体"/>
                <w:color w:val="000000"/>
                <w:kern w:val="0"/>
                <w:sz w:val="23"/>
                <w:szCs w:val="23"/>
              </w:rPr>
            </w:pPr>
          </w:p>
        </w:tc>
        <w:tc>
          <w:tcPr>
            <w:tcW w:w="4306" w:type="dxa"/>
            <w:tcBorders>
              <w:top w:val="nil"/>
              <w:left w:val="nil"/>
              <w:bottom w:val="single" w:sz="4" w:space="0" w:color="auto"/>
              <w:right w:val="single" w:sz="4" w:space="0" w:color="auto"/>
            </w:tcBorders>
            <w:shd w:val="clear" w:color="auto" w:fill="auto"/>
            <w:noWrap/>
            <w:vAlign w:val="center"/>
          </w:tcPr>
          <w:p w:rsidR="003F43DF" w:rsidRDefault="00426B1C">
            <w:pPr>
              <w:widowControl/>
              <w:spacing w:line="340" w:lineRule="exact"/>
              <w:jc w:val="left"/>
              <w:rPr>
                <w:rFonts w:ascii="宋体" w:hAnsi="宋体" w:cs="宋体"/>
                <w:color w:val="000000"/>
                <w:kern w:val="0"/>
                <w:sz w:val="23"/>
                <w:szCs w:val="23"/>
              </w:rPr>
            </w:pPr>
            <w:r>
              <w:rPr>
                <w:rFonts w:ascii="宋体" w:hAnsi="宋体" w:cs="宋体" w:hint="eastAsia"/>
                <w:color w:val="000000"/>
                <w:kern w:val="0"/>
                <w:sz w:val="23"/>
                <w:szCs w:val="23"/>
              </w:rPr>
              <w:t>AD16-16C红 6.3v</w:t>
            </w:r>
          </w:p>
        </w:tc>
        <w:tc>
          <w:tcPr>
            <w:tcW w:w="993" w:type="dxa"/>
            <w:tcBorders>
              <w:top w:val="nil"/>
              <w:left w:val="nil"/>
              <w:bottom w:val="single" w:sz="4" w:space="0" w:color="auto"/>
              <w:right w:val="single" w:sz="4" w:space="0" w:color="auto"/>
            </w:tcBorders>
            <w:shd w:val="clear" w:color="auto" w:fill="auto"/>
            <w:noWrap/>
            <w:vAlign w:val="center"/>
          </w:tcPr>
          <w:p w:rsidR="003F43DF" w:rsidRDefault="00426B1C">
            <w:pPr>
              <w:widowControl/>
              <w:spacing w:line="340" w:lineRule="exact"/>
              <w:jc w:val="center"/>
              <w:rPr>
                <w:rFonts w:ascii="宋体" w:hAnsi="宋体" w:cs="宋体"/>
                <w:color w:val="000000"/>
                <w:kern w:val="0"/>
                <w:sz w:val="23"/>
                <w:szCs w:val="23"/>
              </w:rPr>
            </w:pPr>
            <w:r>
              <w:rPr>
                <w:rFonts w:ascii="宋体" w:hAnsi="宋体" w:cs="宋体" w:hint="eastAsia"/>
                <w:color w:val="000000"/>
                <w:kern w:val="0"/>
                <w:sz w:val="23"/>
                <w:szCs w:val="23"/>
              </w:rPr>
              <w:t>1</w:t>
            </w:r>
          </w:p>
        </w:tc>
      </w:tr>
      <w:tr w:rsidR="003F43DF">
        <w:trPr>
          <w:trHeight w:val="280"/>
        </w:trPr>
        <w:tc>
          <w:tcPr>
            <w:tcW w:w="960" w:type="dxa"/>
            <w:vMerge/>
            <w:tcBorders>
              <w:top w:val="nil"/>
              <w:left w:val="single" w:sz="4" w:space="0" w:color="auto"/>
              <w:bottom w:val="single" w:sz="4" w:space="0" w:color="000000"/>
              <w:right w:val="single" w:sz="4" w:space="0" w:color="auto"/>
            </w:tcBorders>
            <w:vAlign w:val="center"/>
          </w:tcPr>
          <w:p w:rsidR="003F43DF" w:rsidRDefault="003F43DF">
            <w:pPr>
              <w:widowControl/>
              <w:spacing w:line="340" w:lineRule="exact"/>
              <w:jc w:val="left"/>
              <w:rPr>
                <w:rFonts w:ascii="宋体" w:hAnsi="宋体" w:cs="宋体"/>
                <w:color w:val="000000"/>
                <w:kern w:val="0"/>
                <w:sz w:val="23"/>
                <w:szCs w:val="23"/>
              </w:rPr>
            </w:pPr>
          </w:p>
        </w:tc>
        <w:tc>
          <w:tcPr>
            <w:tcW w:w="2100" w:type="dxa"/>
            <w:vMerge/>
            <w:tcBorders>
              <w:top w:val="nil"/>
              <w:left w:val="single" w:sz="4" w:space="0" w:color="auto"/>
              <w:bottom w:val="single" w:sz="4" w:space="0" w:color="000000"/>
              <w:right w:val="single" w:sz="4" w:space="0" w:color="auto"/>
            </w:tcBorders>
            <w:vAlign w:val="center"/>
          </w:tcPr>
          <w:p w:rsidR="003F43DF" w:rsidRDefault="003F43DF">
            <w:pPr>
              <w:widowControl/>
              <w:spacing w:line="340" w:lineRule="exact"/>
              <w:jc w:val="left"/>
              <w:rPr>
                <w:rFonts w:ascii="宋体" w:hAnsi="宋体" w:cs="宋体"/>
                <w:color w:val="000000"/>
                <w:kern w:val="0"/>
                <w:sz w:val="23"/>
                <w:szCs w:val="23"/>
              </w:rPr>
            </w:pPr>
          </w:p>
        </w:tc>
        <w:tc>
          <w:tcPr>
            <w:tcW w:w="4306" w:type="dxa"/>
            <w:tcBorders>
              <w:top w:val="nil"/>
              <w:left w:val="nil"/>
              <w:bottom w:val="single" w:sz="4" w:space="0" w:color="auto"/>
              <w:right w:val="single" w:sz="4" w:space="0" w:color="auto"/>
            </w:tcBorders>
            <w:shd w:val="clear" w:color="auto" w:fill="auto"/>
            <w:noWrap/>
            <w:vAlign w:val="center"/>
          </w:tcPr>
          <w:p w:rsidR="003F43DF" w:rsidRDefault="00426B1C">
            <w:pPr>
              <w:widowControl/>
              <w:spacing w:line="340" w:lineRule="exact"/>
              <w:jc w:val="left"/>
              <w:rPr>
                <w:rFonts w:ascii="宋体" w:hAnsi="宋体" w:cs="宋体"/>
                <w:color w:val="000000"/>
                <w:kern w:val="0"/>
                <w:sz w:val="23"/>
                <w:szCs w:val="23"/>
              </w:rPr>
            </w:pPr>
            <w:r>
              <w:rPr>
                <w:rFonts w:ascii="宋体" w:hAnsi="宋体" w:cs="宋体" w:hint="eastAsia"/>
                <w:color w:val="000000"/>
                <w:kern w:val="0"/>
                <w:sz w:val="23"/>
                <w:szCs w:val="23"/>
              </w:rPr>
              <w:t>AD16-16C黄 36v</w:t>
            </w:r>
          </w:p>
        </w:tc>
        <w:tc>
          <w:tcPr>
            <w:tcW w:w="993" w:type="dxa"/>
            <w:tcBorders>
              <w:top w:val="nil"/>
              <w:left w:val="nil"/>
              <w:bottom w:val="single" w:sz="4" w:space="0" w:color="auto"/>
              <w:right w:val="single" w:sz="4" w:space="0" w:color="auto"/>
            </w:tcBorders>
            <w:shd w:val="clear" w:color="auto" w:fill="auto"/>
            <w:noWrap/>
            <w:vAlign w:val="center"/>
          </w:tcPr>
          <w:p w:rsidR="003F43DF" w:rsidRDefault="00426B1C">
            <w:pPr>
              <w:widowControl/>
              <w:spacing w:line="340" w:lineRule="exact"/>
              <w:jc w:val="center"/>
              <w:rPr>
                <w:rFonts w:ascii="宋体" w:hAnsi="宋体" w:cs="宋体"/>
                <w:color w:val="000000"/>
                <w:kern w:val="0"/>
                <w:sz w:val="23"/>
                <w:szCs w:val="23"/>
              </w:rPr>
            </w:pPr>
            <w:r>
              <w:rPr>
                <w:rFonts w:ascii="宋体" w:hAnsi="宋体" w:cs="宋体" w:hint="eastAsia"/>
                <w:color w:val="000000"/>
                <w:kern w:val="0"/>
                <w:sz w:val="23"/>
                <w:szCs w:val="23"/>
              </w:rPr>
              <w:t>7</w:t>
            </w:r>
          </w:p>
        </w:tc>
      </w:tr>
      <w:tr w:rsidR="003F43DF">
        <w:trPr>
          <w:trHeight w:val="280"/>
        </w:trPr>
        <w:tc>
          <w:tcPr>
            <w:tcW w:w="960" w:type="dxa"/>
            <w:tcBorders>
              <w:top w:val="nil"/>
              <w:left w:val="single" w:sz="4" w:space="0" w:color="auto"/>
              <w:bottom w:val="single" w:sz="4" w:space="0" w:color="auto"/>
              <w:right w:val="single" w:sz="4" w:space="0" w:color="auto"/>
            </w:tcBorders>
            <w:shd w:val="clear" w:color="auto" w:fill="auto"/>
            <w:noWrap/>
            <w:vAlign w:val="center"/>
          </w:tcPr>
          <w:p w:rsidR="003F43DF" w:rsidRDefault="00426B1C">
            <w:pPr>
              <w:widowControl/>
              <w:spacing w:line="340" w:lineRule="exact"/>
              <w:jc w:val="center"/>
              <w:rPr>
                <w:rFonts w:ascii="宋体" w:hAnsi="宋体" w:cs="宋体"/>
                <w:color w:val="000000"/>
                <w:kern w:val="0"/>
                <w:sz w:val="23"/>
                <w:szCs w:val="23"/>
              </w:rPr>
            </w:pPr>
            <w:r>
              <w:rPr>
                <w:rFonts w:ascii="宋体" w:hAnsi="宋体" w:cs="宋体" w:hint="eastAsia"/>
                <w:color w:val="000000"/>
                <w:kern w:val="0"/>
                <w:sz w:val="23"/>
                <w:szCs w:val="23"/>
              </w:rPr>
              <w:t>9</w:t>
            </w:r>
          </w:p>
        </w:tc>
        <w:tc>
          <w:tcPr>
            <w:tcW w:w="2100" w:type="dxa"/>
            <w:tcBorders>
              <w:top w:val="nil"/>
              <w:left w:val="nil"/>
              <w:bottom w:val="single" w:sz="4" w:space="0" w:color="auto"/>
              <w:right w:val="single" w:sz="4" w:space="0" w:color="auto"/>
            </w:tcBorders>
            <w:shd w:val="clear" w:color="auto" w:fill="auto"/>
            <w:noWrap/>
            <w:vAlign w:val="center"/>
          </w:tcPr>
          <w:p w:rsidR="003F43DF" w:rsidRDefault="00426B1C">
            <w:pPr>
              <w:widowControl/>
              <w:spacing w:line="340" w:lineRule="exact"/>
              <w:jc w:val="center"/>
              <w:rPr>
                <w:rFonts w:ascii="宋体" w:hAnsi="宋体" w:cs="宋体"/>
                <w:color w:val="000000"/>
                <w:kern w:val="0"/>
                <w:sz w:val="23"/>
                <w:szCs w:val="23"/>
              </w:rPr>
            </w:pPr>
            <w:r>
              <w:rPr>
                <w:rFonts w:ascii="宋体" w:hAnsi="宋体" w:cs="宋体" w:hint="eastAsia"/>
                <w:color w:val="000000"/>
                <w:kern w:val="0"/>
                <w:sz w:val="23"/>
                <w:szCs w:val="23"/>
              </w:rPr>
              <w:t>行程开关</w:t>
            </w:r>
          </w:p>
        </w:tc>
        <w:tc>
          <w:tcPr>
            <w:tcW w:w="4306" w:type="dxa"/>
            <w:tcBorders>
              <w:top w:val="nil"/>
              <w:left w:val="nil"/>
              <w:bottom w:val="single" w:sz="4" w:space="0" w:color="auto"/>
              <w:right w:val="single" w:sz="4" w:space="0" w:color="auto"/>
            </w:tcBorders>
            <w:shd w:val="clear" w:color="auto" w:fill="auto"/>
            <w:noWrap/>
            <w:vAlign w:val="center"/>
          </w:tcPr>
          <w:p w:rsidR="003F43DF" w:rsidRDefault="00426B1C">
            <w:pPr>
              <w:widowControl/>
              <w:spacing w:line="340" w:lineRule="exact"/>
              <w:jc w:val="left"/>
              <w:rPr>
                <w:rFonts w:ascii="宋体" w:hAnsi="宋体" w:cs="宋体"/>
                <w:color w:val="000000"/>
                <w:kern w:val="0"/>
                <w:sz w:val="23"/>
                <w:szCs w:val="23"/>
              </w:rPr>
            </w:pPr>
            <w:r>
              <w:rPr>
                <w:rFonts w:ascii="宋体" w:hAnsi="宋体" w:cs="宋体" w:hint="eastAsia"/>
                <w:color w:val="000000"/>
                <w:kern w:val="0"/>
                <w:sz w:val="23"/>
                <w:szCs w:val="23"/>
              </w:rPr>
              <w:t>LXW5-11Q1</w:t>
            </w:r>
          </w:p>
        </w:tc>
        <w:tc>
          <w:tcPr>
            <w:tcW w:w="993" w:type="dxa"/>
            <w:tcBorders>
              <w:top w:val="nil"/>
              <w:left w:val="nil"/>
              <w:bottom w:val="single" w:sz="4" w:space="0" w:color="auto"/>
              <w:right w:val="single" w:sz="4" w:space="0" w:color="auto"/>
            </w:tcBorders>
            <w:shd w:val="clear" w:color="auto" w:fill="auto"/>
            <w:noWrap/>
            <w:vAlign w:val="center"/>
          </w:tcPr>
          <w:p w:rsidR="003F43DF" w:rsidRDefault="00426B1C">
            <w:pPr>
              <w:widowControl/>
              <w:spacing w:line="340" w:lineRule="exact"/>
              <w:jc w:val="center"/>
              <w:rPr>
                <w:rFonts w:ascii="宋体" w:hAnsi="宋体" w:cs="宋体"/>
                <w:color w:val="000000"/>
                <w:kern w:val="0"/>
                <w:sz w:val="23"/>
                <w:szCs w:val="23"/>
              </w:rPr>
            </w:pPr>
            <w:r>
              <w:rPr>
                <w:rFonts w:ascii="宋体" w:hAnsi="宋体" w:cs="宋体" w:hint="eastAsia"/>
                <w:color w:val="000000"/>
                <w:kern w:val="0"/>
                <w:sz w:val="23"/>
                <w:szCs w:val="23"/>
              </w:rPr>
              <w:t>8</w:t>
            </w:r>
          </w:p>
        </w:tc>
      </w:tr>
      <w:tr w:rsidR="003F43DF">
        <w:trPr>
          <w:trHeight w:val="280"/>
        </w:trPr>
        <w:tc>
          <w:tcPr>
            <w:tcW w:w="960" w:type="dxa"/>
            <w:tcBorders>
              <w:top w:val="nil"/>
              <w:left w:val="single" w:sz="4" w:space="0" w:color="auto"/>
              <w:bottom w:val="single" w:sz="4" w:space="0" w:color="auto"/>
              <w:right w:val="single" w:sz="4" w:space="0" w:color="auto"/>
            </w:tcBorders>
            <w:shd w:val="clear" w:color="auto" w:fill="auto"/>
            <w:noWrap/>
            <w:vAlign w:val="center"/>
          </w:tcPr>
          <w:p w:rsidR="003F43DF" w:rsidRDefault="00426B1C">
            <w:pPr>
              <w:widowControl/>
              <w:spacing w:line="340" w:lineRule="exact"/>
              <w:jc w:val="center"/>
              <w:rPr>
                <w:rFonts w:ascii="宋体" w:hAnsi="宋体" w:cs="宋体"/>
                <w:color w:val="000000"/>
                <w:kern w:val="0"/>
                <w:sz w:val="23"/>
                <w:szCs w:val="23"/>
              </w:rPr>
            </w:pPr>
            <w:r>
              <w:rPr>
                <w:rFonts w:ascii="宋体" w:hAnsi="宋体" w:cs="宋体" w:hint="eastAsia"/>
                <w:color w:val="000000"/>
                <w:kern w:val="0"/>
                <w:sz w:val="23"/>
                <w:szCs w:val="23"/>
              </w:rPr>
              <w:t>10</w:t>
            </w:r>
          </w:p>
        </w:tc>
        <w:tc>
          <w:tcPr>
            <w:tcW w:w="2100" w:type="dxa"/>
            <w:tcBorders>
              <w:top w:val="nil"/>
              <w:left w:val="nil"/>
              <w:bottom w:val="single" w:sz="4" w:space="0" w:color="auto"/>
              <w:right w:val="single" w:sz="4" w:space="0" w:color="auto"/>
            </w:tcBorders>
            <w:shd w:val="clear" w:color="auto" w:fill="auto"/>
            <w:noWrap/>
            <w:vAlign w:val="center"/>
          </w:tcPr>
          <w:p w:rsidR="003F43DF" w:rsidRDefault="00426B1C">
            <w:pPr>
              <w:widowControl/>
              <w:spacing w:line="340" w:lineRule="exact"/>
              <w:jc w:val="center"/>
              <w:rPr>
                <w:rFonts w:ascii="宋体" w:hAnsi="宋体" w:cs="宋体"/>
                <w:color w:val="000000"/>
                <w:kern w:val="0"/>
                <w:sz w:val="23"/>
                <w:szCs w:val="23"/>
              </w:rPr>
            </w:pPr>
            <w:r>
              <w:rPr>
                <w:rFonts w:ascii="宋体" w:hAnsi="宋体" w:cs="宋体" w:hint="eastAsia"/>
                <w:color w:val="000000"/>
                <w:kern w:val="0"/>
                <w:sz w:val="23"/>
                <w:szCs w:val="23"/>
              </w:rPr>
              <w:t>时间继电器</w:t>
            </w:r>
          </w:p>
        </w:tc>
        <w:tc>
          <w:tcPr>
            <w:tcW w:w="4306" w:type="dxa"/>
            <w:tcBorders>
              <w:top w:val="nil"/>
              <w:left w:val="nil"/>
              <w:bottom w:val="single" w:sz="4" w:space="0" w:color="auto"/>
              <w:right w:val="single" w:sz="4" w:space="0" w:color="auto"/>
            </w:tcBorders>
            <w:shd w:val="clear" w:color="auto" w:fill="auto"/>
            <w:noWrap/>
            <w:vAlign w:val="center"/>
          </w:tcPr>
          <w:p w:rsidR="003F43DF" w:rsidRDefault="00426B1C">
            <w:pPr>
              <w:widowControl/>
              <w:spacing w:line="340" w:lineRule="exact"/>
              <w:jc w:val="left"/>
              <w:rPr>
                <w:rFonts w:ascii="宋体" w:hAnsi="宋体" w:cs="宋体"/>
                <w:color w:val="000000"/>
                <w:kern w:val="0"/>
                <w:sz w:val="23"/>
                <w:szCs w:val="23"/>
              </w:rPr>
            </w:pPr>
            <w:r>
              <w:rPr>
                <w:rFonts w:ascii="宋体" w:hAnsi="宋体" w:cs="宋体" w:hint="eastAsia"/>
                <w:color w:val="000000"/>
                <w:kern w:val="0"/>
                <w:sz w:val="23"/>
                <w:szCs w:val="23"/>
              </w:rPr>
              <w:t>JSZ3A-B 36V</w:t>
            </w:r>
          </w:p>
        </w:tc>
        <w:tc>
          <w:tcPr>
            <w:tcW w:w="993" w:type="dxa"/>
            <w:tcBorders>
              <w:top w:val="nil"/>
              <w:left w:val="nil"/>
              <w:bottom w:val="single" w:sz="4" w:space="0" w:color="auto"/>
              <w:right w:val="single" w:sz="4" w:space="0" w:color="auto"/>
            </w:tcBorders>
            <w:shd w:val="clear" w:color="auto" w:fill="auto"/>
            <w:noWrap/>
            <w:vAlign w:val="center"/>
          </w:tcPr>
          <w:p w:rsidR="003F43DF" w:rsidRDefault="00426B1C">
            <w:pPr>
              <w:widowControl/>
              <w:spacing w:line="340" w:lineRule="exact"/>
              <w:jc w:val="center"/>
              <w:rPr>
                <w:rFonts w:ascii="宋体" w:hAnsi="宋体" w:cs="宋体"/>
                <w:color w:val="000000"/>
                <w:kern w:val="0"/>
                <w:sz w:val="23"/>
                <w:szCs w:val="23"/>
              </w:rPr>
            </w:pPr>
            <w:r>
              <w:rPr>
                <w:rFonts w:ascii="宋体" w:hAnsi="宋体" w:cs="宋体" w:hint="eastAsia"/>
                <w:color w:val="000000"/>
                <w:kern w:val="0"/>
                <w:sz w:val="23"/>
                <w:szCs w:val="23"/>
              </w:rPr>
              <w:t>1</w:t>
            </w:r>
          </w:p>
        </w:tc>
      </w:tr>
      <w:tr w:rsidR="003F43DF">
        <w:trPr>
          <w:trHeight w:val="280"/>
        </w:trPr>
        <w:tc>
          <w:tcPr>
            <w:tcW w:w="960" w:type="dxa"/>
            <w:tcBorders>
              <w:top w:val="nil"/>
              <w:left w:val="single" w:sz="4" w:space="0" w:color="auto"/>
              <w:bottom w:val="single" w:sz="4" w:space="0" w:color="auto"/>
              <w:right w:val="single" w:sz="4" w:space="0" w:color="auto"/>
            </w:tcBorders>
            <w:shd w:val="clear" w:color="auto" w:fill="auto"/>
            <w:noWrap/>
            <w:vAlign w:val="center"/>
          </w:tcPr>
          <w:p w:rsidR="003F43DF" w:rsidRDefault="00426B1C">
            <w:pPr>
              <w:widowControl/>
              <w:spacing w:line="340" w:lineRule="exact"/>
              <w:jc w:val="center"/>
              <w:rPr>
                <w:rFonts w:ascii="宋体" w:hAnsi="宋体" w:cs="宋体"/>
                <w:color w:val="000000"/>
                <w:kern w:val="0"/>
                <w:sz w:val="23"/>
                <w:szCs w:val="23"/>
              </w:rPr>
            </w:pPr>
            <w:r>
              <w:rPr>
                <w:rFonts w:ascii="宋体" w:hAnsi="宋体" w:cs="宋体" w:hint="eastAsia"/>
                <w:color w:val="000000"/>
                <w:kern w:val="0"/>
                <w:sz w:val="23"/>
                <w:szCs w:val="23"/>
              </w:rPr>
              <w:t>11</w:t>
            </w:r>
          </w:p>
        </w:tc>
        <w:tc>
          <w:tcPr>
            <w:tcW w:w="2100" w:type="dxa"/>
            <w:tcBorders>
              <w:top w:val="nil"/>
              <w:left w:val="nil"/>
              <w:bottom w:val="single" w:sz="4" w:space="0" w:color="auto"/>
              <w:right w:val="single" w:sz="4" w:space="0" w:color="auto"/>
            </w:tcBorders>
            <w:shd w:val="clear" w:color="auto" w:fill="auto"/>
            <w:noWrap/>
            <w:vAlign w:val="center"/>
          </w:tcPr>
          <w:p w:rsidR="003F43DF" w:rsidRDefault="00426B1C">
            <w:pPr>
              <w:widowControl/>
              <w:spacing w:line="340" w:lineRule="exact"/>
              <w:jc w:val="center"/>
              <w:rPr>
                <w:rFonts w:ascii="宋体" w:hAnsi="宋体" w:cs="宋体"/>
                <w:color w:val="000000"/>
                <w:kern w:val="0"/>
                <w:sz w:val="23"/>
                <w:szCs w:val="23"/>
              </w:rPr>
            </w:pPr>
            <w:r>
              <w:rPr>
                <w:rFonts w:ascii="宋体" w:hAnsi="宋体" w:cs="宋体" w:hint="eastAsia"/>
                <w:color w:val="000000"/>
                <w:kern w:val="0"/>
                <w:sz w:val="23"/>
                <w:szCs w:val="23"/>
              </w:rPr>
              <w:t>钮子开关</w:t>
            </w:r>
          </w:p>
        </w:tc>
        <w:tc>
          <w:tcPr>
            <w:tcW w:w="4306" w:type="dxa"/>
            <w:tcBorders>
              <w:top w:val="nil"/>
              <w:left w:val="nil"/>
              <w:bottom w:val="single" w:sz="4" w:space="0" w:color="auto"/>
              <w:right w:val="single" w:sz="4" w:space="0" w:color="auto"/>
            </w:tcBorders>
            <w:shd w:val="clear" w:color="auto" w:fill="auto"/>
            <w:noWrap/>
            <w:vAlign w:val="center"/>
          </w:tcPr>
          <w:p w:rsidR="003F43DF" w:rsidRDefault="00426B1C">
            <w:pPr>
              <w:widowControl/>
              <w:spacing w:line="340" w:lineRule="exact"/>
              <w:jc w:val="left"/>
              <w:rPr>
                <w:rFonts w:ascii="宋体" w:hAnsi="宋体" w:cs="宋体"/>
                <w:color w:val="000000"/>
                <w:kern w:val="0"/>
                <w:sz w:val="23"/>
                <w:szCs w:val="23"/>
              </w:rPr>
            </w:pPr>
            <w:r>
              <w:rPr>
                <w:rFonts w:ascii="宋体" w:hAnsi="宋体" w:cs="宋体" w:hint="eastAsia"/>
                <w:color w:val="000000"/>
                <w:kern w:val="0"/>
                <w:sz w:val="23"/>
                <w:szCs w:val="23"/>
              </w:rPr>
              <w:t>MTS-102</w:t>
            </w:r>
          </w:p>
        </w:tc>
        <w:tc>
          <w:tcPr>
            <w:tcW w:w="993" w:type="dxa"/>
            <w:tcBorders>
              <w:top w:val="nil"/>
              <w:left w:val="nil"/>
              <w:bottom w:val="single" w:sz="4" w:space="0" w:color="auto"/>
              <w:right w:val="single" w:sz="4" w:space="0" w:color="auto"/>
            </w:tcBorders>
            <w:shd w:val="clear" w:color="auto" w:fill="auto"/>
            <w:noWrap/>
            <w:vAlign w:val="center"/>
          </w:tcPr>
          <w:p w:rsidR="003F43DF" w:rsidRDefault="00426B1C">
            <w:pPr>
              <w:widowControl/>
              <w:spacing w:line="340" w:lineRule="exact"/>
              <w:jc w:val="center"/>
              <w:rPr>
                <w:rFonts w:ascii="宋体" w:hAnsi="宋体" w:cs="宋体"/>
                <w:color w:val="000000"/>
                <w:kern w:val="0"/>
                <w:sz w:val="23"/>
                <w:szCs w:val="23"/>
              </w:rPr>
            </w:pPr>
            <w:r>
              <w:rPr>
                <w:rFonts w:ascii="宋体" w:hAnsi="宋体" w:cs="宋体" w:hint="eastAsia"/>
                <w:color w:val="000000"/>
                <w:kern w:val="0"/>
                <w:sz w:val="23"/>
                <w:szCs w:val="23"/>
              </w:rPr>
              <w:t>40</w:t>
            </w:r>
          </w:p>
        </w:tc>
      </w:tr>
      <w:tr w:rsidR="003F43DF">
        <w:trPr>
          <w:trHeight w:val="280"/>
        </w:trPr>
        <w:tc>
          <w:tcPr>
            <w:tcW w:w="960" w:type="dxa"/>
            <w:vMerge w:val="restart"/>
            <w:tcBorders>
              <w:top w:val="nil"/>
              <w:left w:val="single" w:sz="4" w:space="0" w:color="auto"/>
              <w:bottom w:val="single" w:sz="4" w:space="0" w:color="000000"/>
              <w:right w:val="single" w:sz="4" w:space="0" w:color="auto"/>
            </w:tcBorders>
            <w:shd w:val="clear" w:color="auto" w:fill="auto"/>
            <w:noWrap/>
            <w:vAlign w:val="center"/>
          </w:tcPr>
          <w:p w:rsidR="003F43DF" w:rsidRDefault="00426B1C">
            <w:pPr>
              <w:widowControl/>
              <w:spacing w:line="340" w:lineRule="exact"/>
              <w:jc w:val="center"/>
              <w:rPr>
                <w:rFonts w:ascii="宋体" w:hAnsi="宋体" w:cs="宋体"/>
                <w:color w:val="000000"/>
                <w:kern w:val="0"/>
                <w:sz w:val="23"/>
                <w:szCs w:val="23"/>
              </w:rPr>
            </w:pPr>
            <w:r>
              <w:rPr>
                <w:rFonts w:ascii="宋体" w:hAnsi="宋体" w:cs="宋体" w:hint="eastAsia"/>
                <w:color w:val="000000"/>
                <w:kern w:val="0"/>
                <w:sz w:val="23"/>
                <w:szCs w:val="23"/>
              </w:rPr>
              <w:t>12</w:t>
            </w:r>
          </w:p>
        </w:tc>
        <w:tc>
          <w:tcPr>
            <w:tcW w:w="2100" w:type="dxa"/>
            <w:vMerge w:val="restart"/>
            <w:tcBorders>
              <w:top w:val="nil"/>
              <w:left w:val="single" w:sz="4" w:space="0" w:color="auto"/>
              <w:bottom w:val="single" w:sz="4" w:space="0" w:color="000000"/>
              <w:right w:val="single" w:sz="4" w:space="0" w:color="auto"/>
            </w:tcBorders>
            <w:shd w:val="clear" w:color="auto" w:fill="auto"/>
            <w:noWrap/>
            <w:vAlign w:val="center"/>
          </w:tcPr>
          <w:p w:rsidR="003F43DF" w:rsidRDefault="00426B1C">
            <w:pPr>
              <w:widowControl/>
              <w:spacing w:line="340" w:lineRule="exact"/>
              <w:jc w:val="center"/>
              <w:rPr>
                <w:rFonts w:ascii="宋体" w:hAnsi="宋体" w:cs="宋体"/>
                <w:color w:val="000000"/>
                <w:kern w:val="0"/>
                <w:sz w:val="23"/>
                <w:szCs w:val="23"/>
              </w:rPr>
            </w:pPr>
            <w:r>
              <w:rPr>
                <w:rFonts w:ascii="宋体" w:hAnsi="宋体" w:cs="宋体" w:hint="eastAsia"/>
                <w:color w:val="000000"/>
                <w:kern w:val="0"/>
                <w:sz w:val="23"/>
                <w:szCs w:val="23"/>
              </w:rPr>
              <w:t>带灯按钮</w:t>
            </w:r>
          </w:p>
        </w:tc>
        <w:tc>
          <w:tcPr>
            <w:tcW w:w="4306" w:type="dxa"/>
            <w:tcBorders>
              <w:top w:val="nil"/>
              <w:left w:val="nil"/>
              <w:bottom w:val="single" w:sz="4" w:space="0" w:color="auto"/>
              <w:right w:val="single" w:sz="4" w:space="0" w:color="auto"/>
            </w:tcBorders>
            <w:shd w:val="clear" w:color="auto" w:fill="auto"/>
            <w:noWrap/>
            <w:vAlign w:val="center"/>
          </w:tcPr>
          <w:p w:rsidR="003F43DF" w:rsidRDefault="00426B1C">
            <w:pPr>
              <w:widowControl/>
              <w:spacing w:line="340" w:lineRule="exact"/>
              <w:jc w:val="left"/>
              <w:rPr>
                <w:rFonts w:ascii="宋体" w:hAnsi="宋体" w:cs="宋体"/>
                <w:color w:val="000000"/>
                <w:kern w:val="0"/>
                <w:sz w:val="23"/>
                <w:szCs w:val="23"/>
              </w:rPr>
            </w:pPr>
            <w:r>
              <w:rPr>
                <w:rFonts w:ascii="宋体" w:hAnsi="宋体" w:cs="宋体" w:hint="eastAsia"/>
                <w:color w:val="000000"/>
                <w:kern w:val="0"/>
                <w:sz w:val="23"/>
                <w:szCs w:val="23"/>
              </w:rPr>
              <w:t>LA38-11DT红自复位</w:t>
            </w:r>
          </w:p>
        </w:tc>
        <w:tc>
          <w:tcPr>
            <w:tcW w:w="993" w:type="dxa"/>
            <w:tcBorders>
              <w:top w:val="nil"/>
              <w:left w:val="nil"/>
              <w:bottom w:val="single" w:sz="4" w:space="0" w:color="auto"/>
              <w:right w:val="single" w:sz="4" w:space="0" w:color="auto"/>
            </w:tcBorders>
            <w:shd w:val="clear" w:color="auto" w:fill="auto"/>
            <w:noWrap/>
            <w:vAlign w:val="center"/>
          </w:tcPr>
          <w:p w:rsidR="003F43DF" w:rsidRDefault="00426B1C">
            <w:pPr>
              <w:widowControl/>
              <w:spacing w:line="340" w:lineRule="exact"/>
              <w:jc w:val="center"/>
              <w:rPr>
                <w:rFonts w:ascii="宋体" w:hAnsi="宋体" w:cs="宋体"/>
                <w:color w:val="000000"/>
                <w:kern w:val="0"/>
                <w:sz w:val="23"/>
                <w:szCs w:val="23"/>
              </w:rPr>
            </w:pPr>
            <w:r>
              <w:rPr>
                <w:rFonts w:ascii="宋体" w:hAnsi="宋体" w:cs="宋体" w:hint="eastAsia"/>
                <w:color w:val="000000"/>
                <w:kern w:val="0"/>
                <w:sz w:val="23"/>
                <w:szCs w:val="23"/>
              </w:rPr>
              <w:t>2</w:t>
            </w:r>
          </w:p>
        </w:tc>
      </w:tr>
      <w:tr w:rsidR="003F43DF">
        <w:trPr>
          <w:trHeight w:val="280"/>
        </w:trPr>
        <w:tc>
          <w:tcPr>
            <w:tcW w:w="960" w:type="dxa"/>
            <w:vMerge/>
            <w:tcBorders>
              <w:top w:val="nil"/>
              <w:left w:val="single" w:sz="4" w:space="0" w:color="auto"/>
              <w:bottom w:val="single" w:sz="4" w:space="0" w:color="000000"/>
              <w:right w:val="single" w:sz="4" w:space="0" w:color="auto"/>
            </w:tcBorders>
            <w:vAlign w:val="center"/>
          </w:tcPr>
          <w:p w:rsidR="003F43DF" w:rsidRDefault="003F43DF">
            <w:pPr>
              <w:widowControl/>
              <w:spacing w:line="340" w:lineRule="exact"/>
              <w:jc w:val="left"/>
              <w:rPr>
                <w:rFonts w:ascii="宋体" w:hAnsi="宋体" w:cs="宋体"/>
                <w:color w:val="000000"/>
                <w:kern w:val="0"/>
                <w:sz w:val="23"/>
                <w:szCs w:val="23"/>
              </w:rPr>
            </w:pPr>
          </w:p>
        </w:tc>
        <w:tc>
          <w:tcPr>
            <w:tcW w:w="2100" w:type="dxa"/>
            <w:vMerge/>
            <w:tcBorders>
              <w:top w:val="nil"/>
              <w:left w:val="single" w:sz="4" w:space="0" w:color="auto"/>
              <w:bottom w:val="single" w:sz="4" w:space="0" w:color="000000"/>
              <w:right w:val="single" w:sz="4" w:space="0" w:color="auto"/>
            </w:tcBorders>
            <w:vAlign w:val="center"/>
          </w:tcPr>
          <w:p w:rsidR="003F43DF" w:rsidRDefault="003F43DF">
            <w:pPr>
              <w:widowControl/>
              <w:spacing w:line="340" w:lineRule="exact"/>
              <w:jc w:val="left"/>
              <w:rPr>
                <w:rFonts w:ascii="宋体" w:hAnsi="宋体" w:cs="宋体"/>
                <w:color w:val="000000"/>
                <w:kern w:val="0"/>
                <w:sz w:val="23"/>
                <w:szCs w:val="23"/>
              </w:rPr>
            </w:pPr>
          </w:p>
        </w:tc>
        <w:tc>
          <w:tcPr>
            <w:tcW w:w="4306" w:type="dxa"/>
            <w:tcBorders>
              <w:top w:val="nil"/>
              <w:left w:val="nil"/>
              <w:bottom w:val="single" w:sz="4" w:space="0" w:color="auto"/>
              <w:right w:val="single" w:sz="4" w:space="0" w:color="auto"/>
            </w:tcBorders>
            <w:shd w:val="clear" w:color="auto" w:fill="auto"/>
            <w:noWrap/>
            <w:vAlign w:val="center"/>
          </w:tcPr>
          <w:p w:rsidR="003F43DF" w:rsidRDefault="00426B1C">
            <w:pPr>
              <w:widowControl/>
              <w:spacing w:line="340" w:lineRule="exact"/>
              <w:jc w:val="left"/>
              <w:rPr>
                <w:rFonts w:ascii="宋体" w:hAnsi="宋体" w:cs="宋体"/>
                <w:color w:val="000000"/>
                <w:kern w:val="0"/>
                <w:sz w:val="23"/>
                <w:szCs w:val="23"/>
              </w:rPr>
            </w:pPr>
            <w:r>
              <w:rPr>
                <w:rFonts w:ascii="宋体" w:hAnsi="宋体" w:cs="宋体" w:hint="eastAsia"/>
                <w:color w:val="000000"/>
                <w:kern w:val="0"/>
                <w:sz w:val="23"/>
                <w:szCs w:val="23"/>
              </w:rPr>
              <w:t>LA38-11DT绿自复位</w:t>
            </w:r>
          </w:p>
        </w:tc>
        <w:tc>
          <w:tcPr>
            <w:tcW w:w="993" w:type="dxa"/>
            <w:tcBorders>
              <w:top w:val="nil"/>
              <w:left w:val="nil"/>
              <w:bottom w:val="single" w:sz="4" w:space="0" w:color="auto"/>
              <w:right w:val="single" w:sz="4" w:space="0" w:color="auto"/>
            </w:tcBorders>
            <w:shd w:val="clear" w:color="auto" w:fill="auto"/>
            <w:noWrap/>
            <w:vAlign w:val="center"/>
          </w:tcPr>
          <w:p w:rsidR="003F43DF" w:rsidRDefault="00426B1C">
            <w:pPr>
              <w:widowControl/>
              <w:spacing w:line="340" w:lineRule="exact"/>
              <w:jc w:val="center"/>
              <w:rPr>
                <w:rFonts w:ascii="宋体" w:hAnsi="宋体" w:cs="宋体"/>
                <w:color w:val="000000"/>
                <w:kern w:val="0"/>
                <w:sz w:val="23"/>
                <w:szCs w:val="23"/>
              </w:rPr>
            </w:pPr>
            <w:r>
              <w:rPr>
                <w:rFonts w:ascii="宋体" w:hAnsi="宋体" w:cs="宋体" w:hint="eastAsia"/>
                <w:color w:val="000000"/>
                <w:kern w:val="0"/>
                <w:sz w:val="23"/>
                <w:szCs w:val="23"/>
              </w:rPr>
              <w:t>2</w:t>
            </w:r>
          </w:p>
        </w:tc>
      </w:tr>
      <w:tr w:rsidR="003F43DF">
        <w:trPr>
          <w:trHeight w:val="280"/>
        </w:trPr>
        <w:tc>
          <w:tcPr>
            <w:tcW w:w="960" w:type="dxa"/>
            <w:tcBorders>
              <w:top w:val="nil"/>
              <w:left w:val="single" w:sz="4" w:space="0" w:color="auto"/>
              <w:bottom w:val="single" w:sz="4" w:space="0" w:color="auto"/>
              <w:right w:val="single" w:sz="4" w:space="0" w:color="auto"/>
            </w:tcBorders>
            <w:shd w:val="clear" w:color="auto" w:fill="auto"/>
            <w:noWrap/>
            <w:vAlign w:val="center"/>
          </w:tcPr>
          <w:p w:rsidR="003F43DF" w:rsidRDefault="00426B1C">
            <w:pPr>
              <w:widowControl/>
              <w:spacing w:line="340" w:lineRule="exact"/>
              <w:jc w:val="center"/>
              <w:rPr>
                <w:rFonts w:ascii="宋体" w:hAnsi="宋体" w:cs="宋体"/>
                <w:color w:val="000000"/>
                <w:kern w:val="0"/>
                <w:sz w:val="23"/>
                <w:szCs w:val="23"/>
              </w:rPr>
            </w:pPr>
            <w:r>
              <w:rPr>
                <w:rFonts w:ascii="宋体" w:hAnsi="宋体" w:cs="宋体" w:hint="eastAsia"/>
                <w:color w:val="000000"/>
                <w:kern w:val="0"/>
                <w:sz w:val="23"/>
                <w:szCs w:val="23"/>
              </w:rPr>
              <w:t>13</w:t>
            </w:r>
          </w:p>
        </w:tc>
        <w:tc>
          <w:tcPr>
            <w:tcW w:w="2100" w:type="dxa"/>
            <w:tcBorders>
              <w:top w:val="nil"/>
              <w:left w:val="nil"/>
              <w:bottom w:val="single" w:sz="4" w:space="0" w:color="auto"/>
              <w:right w:val="single" w:sz="4" w:space="0" w:color="auto"/>
            </w:tcBorders>
            <w:shd w:val="clear" w:color="auto" w:fill="auto"/>
            <w:noWrap/>
            <w:vAlign w:val="center"/>
          </w:tcPr>
          <w:p w:rsidR="003F43DF" w:rsidRDefault="00426B1C">
            <w:pPr>
              <w:widowControl/>
              <w:spacing w:line="340" w:lineRule="exact"/>
              <w:jc w:val="center"/>
              <w:rPr>
                <w:rFonts w:ascii="宋体" w:hAnsi="宋体" w:cs="宋体"/>
                <w:color w:val="000000"/>
                <w:kern w:val="0"/>
                <w:sz w:val="23"/>
                <w:szCs w:val="23"/>
              </w:rPr>
            </w:pPr>
            <w:r>
              <w:rPr>
                <w:rFonts w:ascii="宋体" w:hAnsi="宋体" w:cs="宋体" w:hint="eastAsia"/>
                <w:color w:val="000000"/>
                <w:kern w:val="0"/>
                <w:sz w:val="23"/>
                <w:szCs w:val="23"/>
              </w:rPr>
              <w:t>急停</w:t>
            </w:r>
          </w:p>
        </w:tc>
        <w:tc>
          <w:tcPr>
            <w:tcW w:w="4306" w:type="dxa"/>
            <w:tcBorders>
              <w:top w:val="nil"/>
              <w:left w:val="nil"/>
              <w:bottom w:val="single" w:sz="4" w:space="0" w:color="auto"/>
              <w:right w:val="single" w:sz="4" w:space="0" w:color="auto"/>
            </w:tcBorders>
            <w:shd w:val="clear" w:color="auto" w:fill="auto"/>
            <w:noWrap/>
            <w:vAlign w:val="center"/>
          </w:tcPr>
          <w:p w:rsidR="003F43DF" w:rsidRDefault="00426B1C">
            <w:pPr>
              <w:widowControl/>
              <w:spacing w:line="340" w:lineRule="exact"/>
              <w:jc w:val="left"/>
              <w:rPr>
                <w:rFonts w:ascii="宋体" w:hAnsi="宋体" w:cs="宋体"/>
                <w:color w:val="000000"/>
                <w:kern w:val="0"/>
                <w:sz w:val="23"/>
                <w:szCs w:val="23"/>
              </w:rPr>
            </w:pPr>
            <w:r>
              <w:rPr>
                <w:rFonts w:ascii="宋体" w:hAnsi="宋体" w:cs="宋体" w:hint="eastAsia"/>
                <w:color w:val="000000"/>
                <w:kern w:val="0"/>
                <w:sz w:val="23"/>
                <w:szCs w:val="23"/>
              </w:rPr>
              <w:t>LA38-11ZS</w:t>
            </w:r>
          </w:p>
        </w:tc>
        <w:tc>
          <w:tcPr>
            <w:tcW w:w="993" w:type="dxa"/>
            <w:tcBorders>
              <w:top w:val="nil"/>
              <w:left w:val="nil"/>
              <w:bottom w:val="single" w:sz="4" w:space="0" w:color="auto"/>
              <w:right w:val="single" w:sz="4" w:space="0" w:color="auto"/>
            </w:tcBorders>
            <w:shd w:val="clear" w:color="auto" w:fill="auto"/>
            <w:noWrap/>
            <w:vAlign w:val="center"/>
          </w:tcPr>
          <w:p w:rsidR="003F43DF" w:rsidRDefault="00426B1C">
            <w:pPr>
              <w:widowControl/>
              <w:spacing w:line="340" w:lineRule="exact"/>
              <w:jc w:val="center"/>
              <w:rPr>
                <w:rFonts w:ascii="宋体" w:hAnsi="宋体" w:cs="宋体"/>
                <w:color w:val="000000"/>
                <w:kern w:val="0"/>
                <w:sz w:val="23"/>
                <w:szCs w:val="23"/>
              </w:rPr>
            </w:pPr>
            <w:r>
              <w:rPr>
                <w:rFonts w:ascii="宋体" w:hAnsi="宋体" w:cs="宋体" w:hint="eastAsia"/>
                <w:color w:val="000000"/>
                <w:kern w:val="0"/>
                <w:sz w:val="23"/>
                <w:szCs w:val="23"/>
              </w:rPr>
              <w:t>2</w:t>
            </w:r>
          </w:p>
        </w:tc>
      </w:tr>
      <w:tr w:rsidR="003F43DF">
        <w:trPr>
          <w:trHeight w:val="280"/>
        </w:trPr>
        <w:tc>
          <w:tcPr>
            <w:tcW w:w="960" w:type="dxa"/>
            <w:vMerge w:val="restart"/>
            <w:tcBorders>
              <w:top w:val="nil"/>
              <w:left w:val="single" w:sz="4" w:space="0" w:color="auto"/>
              <w:bottom w:val="single" w:sz="4" w:space="0" w:color="000000"/>
              <w:right w:val="single" w:sz="4" w:space="0" w:color="auto"/>
            </w:tcBorders>
            <w:shd w:val="clear" w:color="auto" w:fill="auto"/>
            <w:noWrap/>
            <w:vAlign w:val="center"/>
          </w:tcPr>
          <w:p w:rsidR="003F43DF" w:rsidRDefault="00426B1C">
            <w:pPr>
              <w:widowControl/>
              <w:spacing w:line="340" w:lineRule="exact"/>
              <w:jc w:val="center"/>
              <w:rPr>
                <w:rFonts w:ascii="宋体" w:hAnsi="宋体" w:cs="宋体"/>
                <w:color w:val="000000"/>
                <w:kern w:val="0"/>
                <w:sz w:val="23"/>
                <w:szCs w:val="23"/>
              </w:rPr>
            </w:pPr>
            <w:r>
              <w:rPr>
                <w:rFonts w:ascii="宋体" w:hAnsi="宋体" w:cs="宋体" w:hint="eastAsia"/>
                <w:color w:val="000000"/>
                <w:kern w:val="0"/>
                <w:sz w:val="23"/>
                <w:szCs w:val="23"/>
              </w:rPr>
              <w:t>14</w:t>
            </w:r>
          </w:p>
        </w:tc>
        <w:tc>
          <w:tcPr>
            <w:tcW w:w="2100" w:type="dxa"/>
            <w:vMerge w:val="restart"/>
            <w:tcBorders>
              <w:top w:val="nil"/>
              <w:left w:val="single" w:sz="4" w:space="0" w:color="auto"/>
              <w:bottom w:val="single" w:sz="4" w:space="0" w:color="000000"/>
              <w:right w:val="single" w:sz="4" w:space="0" w:color="auto"/>
            </w:tcBorders>
            <w:shd w:val="clear" w:color="auto" w:fill="auto"/>
            <w:noWrap/>
            <w:vAlign w:val="center"/>
          </w:tcPr>
          <w:p w:rsidR="003F43DF" w:rsidRDefault="00426B1C">
            <w:pPr>
              <w:widowControl/>
              <w:spacing w:line="340" w:lineRule="exact"/>
              <w:jc w:val="center"/>
              <w:rPr>
                <w:rFonts w:ascii="宋体" w:hAnsi="宋体" w:cs="宋体"/>
                <w:color w:val="000000"/>
                <w:kern w:val="0"/>
                <w:sz w:val="23"/>
                <w:szCs w:val="23"/>
              </w:rPr>
            </w:pPr>
            <w:r>
              <w:rPr>
                <w:rFonts w:ascii="宋体" w:hAnsi="宋体" w:cs="宋体" w:hint="eastAsia"/>
                <w:color w:val="000000"/>
                <w:kern w:val="0"/>
                <w:sz w:val="23"/>
                <w:szCs w:val="23"/>
              </w:rPr>
              <w:t>三挡主令开关</w:t>
            </w:r>
          </w:p>
        </w:tc>
        <w:tc>
          <w:tcPr>
            <w:tcW w:w="4306" w:type="dxa"/>
            <w:tcBorders>
              <w:top w:val="nil"/>
              <w:left w:val="nil"/>
              <w:bottom w:val="single" w:sz="4" w:space="0" w:color="auto"/>
              <w:right w:val="single" w:sz="4" w:space="0" w:color="auto"/>
            </w:tcBorders>
            <w:shd w:val="clear" w:color="auto" w:fill="auto"/>
            <w:noWrap/>
            <w:vAlign w:val="center"/>
          </w:tcPr>
          <w:p w:rsidR="003F43DF" w:rsidRDefault="00426B1C">
            <w:pPr>
              <w:widowControl/>
              <w:spacing w:line="340" w:lineRule="exact"/>
              <w:jc w:val="left"/>
              <w:rPr>
                <w:rFonts w:ascii="宋体" w:hAnsi="宋体" w:cs="宋体"/>
                <w:color w:val="000000"/>
                <w:kern w:val="0"/>
                <w:sz w:val="23"/>
                <w:szCs w:val="23"/>
              </w:rPr>
            </w:pPr>
            <w:r>
              <w:rPr>
                <w:rFonts w:ascii="宋体" w:hAnsi="宋体" w:cs="宋体" w:hint="eastAsia"/>
                <w:color w:val="000000"/>
                <w:kern w:val="0"/>
                <w:sz w:val="23"/>
                <w:szCs w:val="23"/>
              </w:rPr>
              <w:t>LW26-10三节</w:t>
            </w:r>
          </w:p>
        </w:tc>
        <w:tc>
          <w:tcPr>
            <w:tcW w:w="993" w:type="dxa"/>
            <w:tcBorders>
              <w:top w:val="nil"/>
              <w:left w:val="nil"/>
              <w:bottom w:val="single" w:sz="4" w:space="0" w:color="auto"/>
              <w:right w:val="single" w:sz="4" w:space="0" w:color="auto"/>
            </w:tcBorders>
            <w:shd w:val="clear" w:color="auto" w:fill="auto"/>
            <w:noWrap/>
            <w:vAlign w:val="center"/>
          </w:tcPr>
          <w:p w:rsidR="003F43DF" w:rsidRDefault="00426B1C">
            <w:pPr>
              <w:widowControl/>
              <w:spacing w:line="340" w:lineRule="exact"/>
              <w:jc w:val="center"/>
              <w:rPr>
                <w:rFonts w:ascii="宋体" w:hAnsi="宋体" w:cs="宋体"/>
                <w:color w:val="000000"/>
                <w:kern w:val="0"/>
                <w:sz w:val="23"/>
                <w:szCs w:val="23"/>
              </w:rPr>
            </w:pPr>
            <w:r>
              <w:rPr>
                <w:rFonts w:ascii="宋体" w:hAnsi="宋体" w:cs="宋体" w:hint="eastAsia"/>
                <w:color w:val="000000"/>
                <w:kern w:val="0"/>
                <w:sz w:val="23"/>
                <w:szCs w:val="23"/>
              </w:rPr>
              <w:t>1</w:t>
            </w:r>
          </w:p>
        </w:tc>
      </w:tr>
      <w:tr w:rsidR="003F43DF">
        <w:trPr>
          <w:trHeight w:val="280"/>
        </w:trPr>
        <w:tc>
          <w:tcPr>
            <w:tcW w:w="960" w:type="dxa"/>
            <w:vMerge/>
            <w:tcBorders>
              <w:top w:val="nil"/>
              <w:left w:val="single" w:sz="4" w:space="0" w:color="auto"/>
              <w:bottom w:val="single" w:sz="4" w:space="0" w:color="auto"/>
              <w:right w:val="single" w:sz="4" w:space="0" w:color="auto"/>
            </w:tcBorders>
            <w:vAlign w:val="center"/>
          </w:tcPr>
          <w:p w:rsidR="003F43DF" w:rsidRDefault="003F43DF">
            <w:pPr>
              <w:widowControl/>
              <w:spacing w:line="340" w:lineRule="exact"/>
              <w:jc w:val="left"/>
              <w:rPr>
                <w:rFonts w:ascii="宋体" w:hAnsi="宋体" w:cs="宋体"/>
                <w:color w:val="000000"/>
                <w:kern w:val="0"/>
                <w:sz w:val="23"/>
                <w:szCs w:val="23"/>
              </w:rPr>
            </w:pPr>
          </w:p>
        </w:tc>
        <w:tc>
          <w:tcPr>
            <w:tcW w:w="2100" w:type="dxa"/>
            <w:vMerge/>
            <w:tcBorders>
              <w:top w:val="nil"/>
              <w:left w:val="single" w:sz="4" w:space="0" w:color="auto"/>
              <w:bottom w:val="single" w:sz="4" w:space="0" w:color="auto"/>
              <w:right w:val="single" w:sz="4" w:space="0" w:color="auto"/>
            </w:tcBorders>
            <w:vAlign w:val="center"/>
          </w:tcPr>
          <w:p w:rsidR="003F43DF" w:rsidRDefault="003F43DF">
            <w:pPr>
              <w:widowControl/>
              <w:spacing w:line="340" w:lineRule="exact"/>
              <w:jc w:val="left"/>
              <w:rPr>
                <w:rFonts w:ascii="宋体" w:hAnsi="宋体" w:cs="宋体"/>
                <w:color w:val="000000"/>
                <w:kern w:val="0"/>
                <w:sz w:val="23"/>
                <w:szCs w:val="23"/>
              </w:rPr>
            </w:pPr>
          </w:p>
        </w:tc>
        <w:tc>
          <w:tcPr>
            <w:tcW w:w="4306" w:type="dxa"/>
            <w:tcBorders>
              <w:top w:val="nil"/>
              <w:left w:val="nil"/>
              <w:bottom w:val="single" w:sz="4" w:space="0" w:color="auto"/>
              <w:right w:val="single" w:sz="4" w:space="0" w:color="auto"/>
            </w:tcBorders>
            <w:shd w:val="clear" w:color="auto" w:fill="auto"/>
            <w:noWrap/>
            <w:vAlign w:val="center"/>
          </w:tcPr>
          <w:p w:rsidR="003F43DF" w:rsidRDefault="00426B1C">
            <w:pPr>
              <w:widowControl/>
              <w:spacing w:line="340" w:lineRule="exact"/>
              <w:jc w:val="left"/>
              <w:rPr>
                <w:rFonts w:ascii="宋体" w:hAnsi="宋体" w:cs="宋体"/>
                <w:color w:val="000000"/>
                <w:kern w:val="0"/>
                <w:sz w:val="23"/>
                <w:szCs w:val="23"/>
              </w:rPr>
            </w:pPr>
            <w:r>
              <w:rPr>
                <w:rFonts w:ascii="宋体" w:hAnsi="宋体" w:cs="宋体" w:hint="eastAsia"/>
                <w:color w:val="000000"/>
                <w:kern w:val="0"/>
                <w:sz w:val="23"/>
                <w:szCs w:val="23"/>
              </w:rPr>
              <w:t>LW26-10四节</w:t>
            </w:r>
          </w:p>
        </w:tc>
        <w:tc>
          <w:tcPr>
            <w:tcW w:w="993" w:type="dxa"/>
            <w:tcBorders>
              <w:top w:val="nil"/>
              <w:left w:val="nil"/>
              <w:bottom w:val="single" w:sz="4" w:space="0" w:color="auto"/>
              <w:right w:val="single" w:sz="4" w:space="0" w:color="auto"/>
            </w:tcBorders>
            <w:shd w:val="clear" w:color="auto" w:fill="auto"/>
            <w:noWrap/>
            <w:vAlign w:val="center"/>
          </w:tcPr>
          <w:p w:rsidR="003F43DF" w:rsidRDefault="00426B1C">
            <w:pPr>
              <w:widowControl/>
              <w:spacing w:line="340" w:lineRule="exact"/>
              <w:jc w:val="center"/>
              <w:rPr>
                <w:rFonts w:ascii="宋体" w:hAnsi="宋体" w:cs="宋体"/>
                <w:color w:val="000000"/>
                <w:kern w:val="0"/>
                <w:sz w:val="23"/>
                <w:szCs w:val="23"/>
              </w:rPr>
            </w:pPr>
            <w:r>
              <w:rPr>
                <w:rFonts w:ascii="宋体" w:hAnsi="宋体" w:cs="宋体" w:hint="eastAsia"/>
                <w:color w:val="000000"/>
                <w:kern w:val="0"/>
                <w:sz w:val="23"/>
                <w:szCs w:val="23"/>
              </w:rPr>
              <w:t>1</w:t>
            </w:r>
          </w:p>
        </w:tc>
      </w:tr>
      <w:tr w:rsidR="003F43DF">
        <w:trPr>
          <w:trHeight w:val="28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3DF" w:rsidRDefault="00426B1C">
            <w:pPr>
              <w:widowControl/>
              <w:spacing w:line="340" w:lineRule="exact"/>
              <w:jc w:val="center"/>
              <w:rPr>
                <w:rFonts w:ascii="宋体" w:hAnsi="宋体" w:cs="宋体"/>
                <w:color w:val="000000"/>
                <w:kern w:val="0"/>
                <w:sz w:val="23"/>
                <w:szCs w:val="23"/>
              </w:rPr>
            </w:pPr>
            <w:r>
              <w:rPr>
                <w:rFonts w:ascii="宋体" w:hAnsi="宋体" w:cs="宋体" w:hint="eastAsia"/>
                <w:color w:val="000000"/>
                <w:kern w:val="0"/>
                <w:sz w:val="23"/>
                <w:szCs w:val="23"/>
              </w:rPr>
              <w:t>15</w:t>
            </w:r>
          </w:p>
        </w:tc>
        <w:tc>
          <w:tcPr>
            <w:tcW w:w="2100" w:type="dxa"/>
            <w:tcBorders>
              <w:top w:val="single" w:sz="4" w:space="0" w:color="auto"/>
              <w:left w:val="nil"/>
              <w:bottom w:val="single" w:sz="4" w:space="0" w:color="auto"/>
              <w:right w:val="single" w:sz="4" w:space="0" w:color="auto"/>
            </w:tcBorders>
            <w:shd w:val="clear" w:color="auto" w:fill="auto"/>
            <w:noWrap/>
            <w:vAlign w:val="center"/>
          </w:tcPr>
          <w:p w:rsidR="003F43DF" w:rsidRDefault="00426B1C">
            <w:pPr>
              <w:widowControl/>
              <w:spacing w:line="340" w:lineRule="exact"/>
              <w:jc w:val="center"/>
              <w:rPr>
                <w:rFonts w:ascii="宋体" w:hAnsi="宋体" w:cs="宋体"/>
                <w:color w:val="000000"/>
                <w:kern w:val="0"/>
                <w:sz w:val="23"/>
                <w:szCs w:val="23"/>
              </w:rPr>
            </w:pPr>
            <w:r>
              <w:rPr>
                <w:rFonts w:ascii="宋体" w:hAnsi="宋体" w:cs="宋体" w:hint="eastAsia"/>
                <w:color w:val="000000"/>
                <w:kern w:val="0"/>
                <w:sz w:val="23"/>
                <w:szCs w:val="23"/>
              </w:rPr>
              <w:t>十字开关</w:t>
            </w:r>
          </w:p>
        </w:tc>
        <w:tc>
          <w:tcPr>
            <w:tcW w:w="4306" w:type="dxa"/>
            <w:tcBorders>
              <w:top w:val="single" w:sz="4" w:space="0" w:color="auto"/>
              <w:left w:val="nil"/>
              <w:bottom w:val="single" w:sz="4" w:space="0" w:color="auto"/>
              <w:right w:val="single" w:sz="4" w:space="0" w:color="auto"/>
            </w:tcBorders>
            <w:shd w:val="clear" w:color="auto" w:fill="auto"/>
            <w:noWrap/>
            <w:vAlign w:val="center"/>
          </w:tcPr>
          <w:p w:rsidR="003F43DF" w:rsidRDefault="00426B1C">
            <w:pPr>
              <w:widowControl/>
              <w:spacing w:line="340" w:lineRule="exact"/>
              <w:jc w:val="left"/>
              <w:rPr>
                <w:rFonts w:ascii="宋体" w:hAnsi="宋体" w:cs="宋体"/>
                <w:color w:val="000000"/>
                <w:kern w:val="0"/>
                <w:sz w:val="23"/>
                <w:szCs w:val="23"/>
              </w:rPr>
            </w:pPr>
            <w:r>
              <w:rPr>
                <w:rFonts w:ascii="宋体" w:hAnsi="宋体" w:cs="宋体" w:hint="eastAsia"/>
                <w:color w:val="000000"/>
                <w:kern w:val="0"/>
                <w:sz w:val="23"/>
                <w:szCs w:val="23"/>
              </w:rPr>
              <w:t>CS-4022 四常开常闭</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3F43DF" w:rsidRDefault="00426B1C">
            <w:pPr>
              <w:widowControl/>
              <w:spacing w:line="340" w:lineRule="exact"/>
              <w:jc w:val="center"/>
              <w:rPr>
                <w:rFonts w:ascii="宋体" w:hAnsi="宋体" w:cs="宋体"/>
                <w:color w:val="000000"/>
                <w:kern w:val="0"/>
                <w:sz w:val="23"/>
                <w:szCs w:val="23"/>
              </w:rPr>
            </w:pPr>
            <w:r>
              <w:rPr>
                <w:rFonts w:ascii="宋体" w:hAnsi="宋体" w:cs="宋体" w:hint="eastAsia"/>
                <w:color w:val="000000"/>
                <w:kern w:val="0"/>
                <w:sz w:val="23"/>
                <w:szCs w:val="23"/>
              </w:rPr>
              <w:t>1</w:t>
            </w:r>
          </w:p>
        </w:tc>
      </w:tr>
      <w:tr w:rsidR="003F43DF">
        <w:trPr>
          <w:trHeight w:val="28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3DF" w:rsidRDefault="00426B1C">
            <w:pPr>
              <w:widowControl/>
              <w:spacing w:line="340" w:lineRule="exact"/>
              <w:jc w:val="center"/>
              <w:rPr>
                <w:rFonts w:ascii="宋体" w:hAnsi="宋体" w:cs="宋体"/>
                <w:color w:val="000000"/>
                <w:kern w:val="0"/>
                <w:sz w:val="23"/>
                <w:szCs w:val="23"/>
              </w:rPr>
            </w:pPr>
            <w:r>
              <w:rPr>
                <w:rFonts w:ascii="宋体" w:hAnsi="宋体" w:cs="宋体" w:hint="eastAsia"/>
                <w:color w:val="000000"/>
                <w:kern w:val="0"/>
                <w:sz w:val="23"/>
                <w:szCs w:val="23"/>
              </w:rPr>
              <w:t>16</w:t>
            </w:r>
          </w:p>
        </w:tc>
        <w:tc>
          <w:tcPr>
            <w:tcW w:w="2100" w:type="dxa"/>
            <w:tcBorders>
              <w:top w:val="single" w:sz="4" w:space="0" w:color="auto"/>
              <w:left w:val="nil"/>
              <w:bottom w:val="single" w:sz="4" w:space="0" w:color="auto"/>
              <w:right w:val="single" w:sz="4" w:space="0" w:color="auto"/>
            </w:tcBorders>
            <w:shd w:val="clear" w:color="auto" w:fill="auto"/>
            <w:noWrap/>
            <w:vAlign w:val="center"/>
          </w:tcPr>
          <w:p w:rsidR="003F43DF" w:rsidRDefault="00426B1C">
            <w:pPr>
              <w:widowControl/>
              <w:spacing w:line="340" w:lineRule="exact"/>
              <w:jc w:val="center"/>
              <w:rPr>
                <w:sz w:val="23"/>
                <w:szCs w:val="23"/>
              </w:rPr>
            </w:pPr>
            <w:r>
              <w:rPr>
                <w:rFonts w:hint="eastAsia"/>
                <w:sz w:val="23"/>
                <w:szCs w:val="23"/>
              </w:rPr>
              <w:t>智能电源管理系统</w:t>
            </w:r>
          </w:p>
          <w:p w:rsidR="003F43DF" w:rsidRDefault="003F43DF">
            <w:pPr>
              <w:pStyle w:val="a0"/>
              <w:spacing w:line="340" w:lineRule="exact"/>
              <w:ind w:firstLine="460"/>
              <w:rPr>
                <w:rFonts w:eastAsia="宋体"/>
                <w:sz w:val="23"/>
                <w:szCs w:val="23"/>
                <w:lang w:val="en-US"/>
              </w:rPr>
            </w:pPr>
          </w:p>
        </w:tc>
        <w:tc>
          <w:tcPr>
            <w:tcW w:w="4306" w:type="dxa"/>
            <w:tcBorders>
              <w:top w:val="single" w:sz="4" w:space="0" w:color="auto"/>
              <w:left w:val="nil"/>
              <w:bottom w:val="single" w:sz="4" w:space="0" w:color="auto"/>
              <w:right w:val="single" w:sz="4" w:space="0" w:color="auto"/>
            </w:tcBorders>
            <w:shd w:val="clear" w:color="auto" w:fill="auto"/>
            <w:noWrap/>
            <w:vAlign w:val="center"/>
          </w:tcPr>
          <w:p w:rsidR="003F43DF" w:rsidRDefault="00426B1C">
            <w:pPr>
              <w:spacing w:line="340" w:lineRule="exact"/>
              <w:ind w:firstLine="460"/>
              <w:rPr>
                <w:rFonts w:ascii="宋体" w:hAnsi="宋体" w:cs="宋体"/>
                <w:spacing w:val="-2"/>
                <w:sz w:val="23"/>
                <w:szCs w:val="23"/>
              </w:rPr>
            </w:pPr>
            <w:r>
              <w:rPr>
                <w:rFonts w:ascii="宋体" w:hAnsi="宋体" w:cs="宋体" w:hint="eastAsia"/>
                <w:spacing w:val="-2"/>
                <w:sz w:val="23"/>
                <w:szCs w:val="23"/>
              </w:rPr>
              <w:t>具备错相保护、定时限过流保护、速断保护、失压保护、自动合闸保护、具有过流、过载、漏电保护措施、具有电压、电流、功率、功率因数实时监视功能、设定值可手动整定。自带7寸液晶显示屏，可扩展对实验设备（最多32台）、门禁开关等进行控制，具有多种通讯信号控制。智能仪表数据支持云平台储存。符合国家相关标准。</w:t>
            </w:r>
          </w:p>
          <w:p w:rsidR="003F43DF" w:rsidRDefault="00426B1C">
            <w:pPr>
              <w:spacing w:line="340" w:lineRule="exact"/>
              <w:ind w:firstLine="460"/>
              <w:rPr>
                <w:rFonts w:ascii="宋体" w:hAnsi="宋体" w:cs="宋体"/>
                <w:color w:val="000000"/>
                <w:kern w:val="0"/>
                <w:sz w:val="23"/>
                <w:szCs w:val="23"/>
              </w:rPr>
            </w:pPr>
            <w:r>
              <w:rPr>
                <w:rFonts w:ascii="宋体" w:hAnsi="宋体" w:cs="宋体" w:hint="eastAsia"/>
                <w:spacing w:val="-2"/>
                <w:sz w:val="23"/>
                <w:szCs w:val="23"/>
              </w:rPr>
              <w:t>涵盖的功能:（1）智能仪表电压电流等数据的远程读取（通过移动端）。（2）实验台的控制，最多控制32台都可以通过</w:t>
            </w:r>
            <w:r>
              <w:rPr>
                <w:rFonts w:ascii="宋体" w:hAnsi="宋体" w:cs="宋体" w:hint="eastAsia"/>
                <w:spacing w:val="-2"/>
                <w:sz w:val="23"/>
                <w:szCs w:val="23"/>
              </w:rPr>
              <w:lastRenderedPageBreak/>
              <w:t>控制，触摸屏端都能进行控制。（</w:t>
            </w:r>
            <w:r>
              <w:rPr>
                <w:rFonts w:ascii="宋体" w:hAnsi="宋体" w:cs="宋体"/>
                <w:spacing w:val="-2"/>
                <w:sz w:val="23"/>
                <w:szCs w:val="23"/>
              </w:rPr>
              <w:t>3</w:t>
            </w:r>
            <w:r>
              <w:rPr>
                <w:rFonts w:ascii="宋体" w:hAnsi="宋体" w:cs="宋体" w:hint="eastAsia"/>
                <w:spacing w:val="-2"/>
                <w:sz w:val="23"/>
                <w:szCs w:val="23"/>
              </w:rPr>
              <w:t>）电压、电流、动作时间等参数进行设置，并实现设置后的动作效果。（</w:t>
            </w:r>
            <w:r>
              <w:rPr>
                <w:rFonts w:ascii="宋体" w:hAnsi="宋体" w:cs="宋体"/>
                <w:spacing w:val="-2"/>
                <w:sz w:val="23"/>
                <w:szCs w:val="23"/>
              </w:rPr>
              <w:t>4</w:t>
            </w:r>
            <w:r>
              <w:rPr>
                <w:rFonts w:ascii="宋体" w:hAnsi="宋体" w:cs="宋体" w:hint="eastAsia"/>
                <w:spacing w:val="-2"/>
                <w:sz w:val="23"/>
                <w:szCs w:val="23"/>
              </w:rPr>
              <w:t>）具有各级权限管理功能。（</w:t>
            </w:r>
            <w:r>
              <w:rPr>
                <w:rFonts w:ascii="宋体" w:hAnsi="宋体" w:cs="宋体"/>
                <w:spacing w:val="-2"/>
                <w:sz w:val="23"/>
                <w:szCs w:val="23"/>
              </w:rPr>
              <w:t>5</w:t>
            </w:r>
            <w:r>
              <w:rPr>
                <w:rFonts w:ascii="宋体" w:hAnsi="宋体" w:cs="宋体" w:hint="eastAsia"/>
                <w:spacing w:val="-2"/>
                <w:sz w:val="23"/>
                <w:szCs w:val="23"/>
              </w:rPr>
              <w:t>）具有时间显示功能。</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3F43DF" w:rsidRDefault="00426B1C">
            <w:pPr>
              <w:widowControl/>
              <w:spacing w:line="340" w:lineRule="exact"/>
              <w:jc w:val="center"/>
              <w:rPr>
                <w:rFonts w:ascii="宋体" w:hAnsi="宋体" w:cs="宋体"/>
                <w:color w:val="000000"/>
                <w:kern w:val="0"/>
                <w:sz w:val="23"/>
                <w:szCs w:val="23"/>
              </w:rPr>
            </w:pPr>
            <w:r>
              <w:rPr>
                <w:rFonts w:ascii="宋体" w:hAnsi="宋体" w:cs="宋体" w:hint="eastAsia"/>
                <w:color w:val="000000"/>
                <w:kern w:val="0"/>
                <w:sz w:val="23"/>
                <w:szCs w:val="23"/>
              </w:rPr>
              <w:lastRenderedPageBreak/>
              <w:t>1</w:t>
            </w:r>
          </w:p>
        </w:tc>
      </w:tr>
    </w:tbl>
    <w:p w:rsidR="003F43DF" w:rsidRDefault="003F43DF">
      <w:pPr>
        <w:pStyle w:val="a4"/>
      </w:pPr>
    </w:p>
    <w:sectPr w:rsidR="003F43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2B91" w:rsidRDefault="002A2B91" w:rsidP="00DD3252">
      <w:r>
        <w:separator/>
      </w:r>
    </w:p>
  </w:endnote>
  <w:endnote w:type="continuationSeparator" w:id="0">
    <w:p w:rsidR="002A2B91" w:rsidRDefault="002A2B91" w:rsidP="00DD3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auto"/>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2B91" w:rsidRDefault="002A2B91" w:rsidP="00DD3252">
      <w:r>
        <w:separator/>
      </w:r>
    </w:p>
  </w:footnote>
  <w:footnote w:type="continuationSeparator" w:id="0">
    <w:p w:rsidR="002A2B91" w:rsidRDefault="002A2B91" w:rsidP="00DD32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AD5F71"/>
    <w:rsid w:val="000B5866"/>
    <w:rsid w:val="001A349A"/>
    <w:rsid w:val="00214006"/>
    <w:rsid w:val="00244278"/>
    <w:rsid w:val="00296B4B"/>
    <w:rsid w:val="002A2B91"/>
    <w:rsid w:val="003F43DF"/>
    <w:rsid w:val="00426B1C"/>
    <w:rsid w:val="00466F0A"/>
    <w:rsid w:val="004F4901"/>
    <w:rsid w:val="00550CC7"/>
    <w:rsid w:val="00566A02"/>
    <w:rsid w:val="0057593D"/>
    <w:rsid w:val="00591E2E"/>
    <w:rsid w:val="005F507B"/>
    <w:rsid w:val="00693DB0"/>
    <w:rsid w:val="006B4C63"/>
    <w:rsid w:val="006D24A7"/>
    <w:rsid w:val="008032D0"/>
    <w:rsid w:val="009C0FB7"/>
    <w:rsid w:val="00B875FC"/>
    <w:rsid w:val="00BB2932"/>
    <w:rsid w:val="00BC4572"/>
    <w:rsid w:val="00BF0AE4"/>
    <w:rsid w:val="00D657B7"/>
    <w:rsid w:val="00DD3252"/>
    <w:rsid w:val="00DE2B40"/>
    <w:rsid w:val="00DE4C88"/>
    <w:rsid w:val="00ED70BF"/>
    <w:rsid w:val="00F858D6"/>
    <w:rsid w:val="08472DE5"/>
    <w:rsid w:val="09D73B93"/>
    <w:rsid w:val="10977503"/>
    <w:rsid w:val="14472E04"/>
    <w:rsid w:val="15E1179C"/>
    <w:rsid w:val="16A7495A"/>
    <w:rsid w:val="257E37AC"/>
    <w:rsid w:val="291D72DB"/>
    <w:rsid w:val="29544364"/>
    <w:rsid w:val="2E935D15"/>
    <w:rsid w:val="35CE718C"/>
    <w:rsid w:val="40871824"/>
    <w:rsid w:val="43A36797"/>
    <w:rsid w:val="470A027E"/>
    <w:rsid w:val="4F9D175E"/>
    <w:rsid w:val="53CF33AE"/>
    <w:rsid w:val="57D2309D"/>
    <w:rsid w:val="59C06954"/>
    <w:rsid w:val="5BE10A7E"/>
    <w:rsid w:val="5C354973"/>
    <w:rsid w:val="60F978A1"/>
    <w:rsid w:val="61C9527B"/>
    <w:rsid w:val="624C17B2"/>
    <w:rsid w:val="64844A7A"/>
    <w:rsid w:val="649D33D4"/>
    <w:rsid w:val="64C061A5"/>
    <w:rsid w:val="697120C0"/>
    <w:rsid w:val="6AD505C7"/>
    <w:rsid w:val="6FAD5F71"/>
    <w:rsid w:val="7576297D"/>
    <w:rsid w:val="77952E96"/>
    <w:rsid w:val="7C3214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A0F6D6"/>
  <w15:docId w15:val="{FA1396FD-B4E6-4A6D-84BC-D968A940F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hAnsi="Times New Roman"/>
      <w:kern w:val="2"/>
      <w:sz w:val="21"/>
      <w:szCs w:val="22"/>
    </w:rPr>
  </w:style>
  <w:style w:type="paragraph" w:styleId="4">
    <w:name w:val="heading 4"/>
    <w:basedOn w:val="a"/>
    <w:next w:val="a"/>
    <w:qFormat/>
    <w:pPr>
      <w:keepNext/>
      <w:jc w:val="center"/>
      <w:outlineLvl w:val="3"/>
    </w:pPr>
    <w:rPr>
      <w:rFonts w:eastAsia="楷体_GB2312"/>
      <w:b/>
      <w:bCs/>
      <w:sz w:val="13"/>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首行缩进"/>
    <w:basedOn w:val="a"/>
    <w:uiPriority w:val="99"/>
    <w:qFormat/>
    <w:pPr>
      <w:ind w:firstLineChars="200" w:firstLine="480"/>
    </w:pPr>
    <w:rPr>
      <w:rFonts w:eastAsia="楷体_GB2312"/>
      <w:sz w:val="26"/>
      <w:szCs w:val="20"/>
      <w:lang w:val="zh-CN"/>
    </w:rPr>
  </w:style>
  <w:style w:type="paragraph" w:styleId="a4">
    <w:name w:val="Plain Text"/>
    <w:basedOn w:val="a"/>
    <w:qFormat/>
    <w:rPr>
      <w:rFonts w:ascii="宋体" w:hAnsi="Courier New"/>
      <w:color w:val="00FFFF"/>
      <w:szCs w:val="20"/>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1"/>
    <w:link w:val="a7"/>
    <w:qFormat/>
    <w:rPr>
      <w:kern w:val="2"/>
      <w:sz w:val="18"/>
      <w:szCs w:val="18"/>
    </w:rPr>
  </w:style>
  <w:style w:type="character" w:customStyle="1" w:styleId="a6">
    <w:name w:val="页脚 字符"/>
    <w:basedOn w:val="a1"/>
    <w:link w:val="a5"/>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301</Words>
  <Characters>1717</Characters>
  <Application>Microsoft Office Word</Application>
  <DocSecurity>0</DocSecurity>
  <Lines>14</Lines>
  <Paragraphs>4</Paragraphs>
  <ScaleCrop>false</ScaleCrop>
  <Company>wxzy</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张小宇/hello</dc:creator>
  <cp:lastModifiedBy>xiejq</cp:lastModifiedBy>
  <cp:revision>19</cp:revision>
  <dcterms:created xsi:type="dcterms:W3CDTF">2019-03-04T00:32:00Z</dcterms:created>
  <dcterms:modified xsi:type="dcterms:W3CDTF">2020-04-27T06:04:00Z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